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48" w:rsidRDefault="00F051BD" w:rsidP="00DA0348">
      <w:r>
        <w:rPr>
          <w:rFonts w:cs="Calibri"/>
          <w:noProof/>
          <w:sz w:val="18"/>
          <w:lang w:eastAsia="en-ZA"/>
        </w:rPr>
        <w:drawing>
          <wp:inline distT="0" distB="0" distL="0" distR="0">
            <wp:extent cx="2771775" cy="1381125"/>
            <wp:effectExtent l="19050" t="0" r="9525" b="0"/>
            <wp:docPr id="1" name="Picture 2" descr="Description: C:\Users\angelika\Documents\AlanTours\Logos\Alan Tours\Alan Tours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ngelika\Documents\AlanTours\Logos\Alan Tours\Alan Tours -  red.jpg"/>
                    <pic:cNvPicPr>
                      <a:picLocks noChangeAspect="1" noChangeArrowheads="1"/>
                    </pic:cNvPicPr>
                  </pic:nvPicPr>
                  <pic:blipFill>
                    <a:blip r:embed="rId8" cstate="print"/>
                    <a:srcRect l="18938" t="14873" r="17940" b="15508"/>
                    <a:stretch>
                      <a:fillRect/>
                    </a:stretch>
                  </pic:blipFill>
                  <pic:spPr bwMode="auto">
                    <a:xfrm>
                      <a:off x="0" y="0"/>
                      <a:ext cx="2771775" cy="1381125"/>
                    </a:xfrm>
                    <a:prstGeom prst="rect">
                      <a:avLst/>
                    </a:prstGeom>
                    <a:noFill/>
                    <a:ln w="9525">
                      <a:noFill/>
                      <a:miter lim="800000"/>
                      <a:headEnd/>
                      <a:tailEnd/>
                    </a:ln>
                  </pic:spPr>
                </pic:pic>
              </a:graphicData>
            </a:graphic>
          </wp:inline>
        </w:drawing>
      </w:r>
      <w:r w:rsidR="00DA0348">
        <w:rPr>
          <w:rFonts w:cs="Calibri"/>
          <w:noProof/>
          <w:sz w:val="18"/>
          <w:lang w:eastAsia="en-ZA"/>
        </w:rPr>
        <w:t xml:space="preserve">                                     </w:t>
      </w:r>
    </w:p>
    <w:p w:rsidR="00DA0348" w:rsidRDefault="00DA0348" w:rsidP="00DA0348">
      <w:pPr>
        <w:shd w:val="clear" w:color="auto" w:fill="FFFFFF"/>
        <w:spacing w:after="0" w:line="225" w:lineRule="atLeast"/>
        <w:rPr>
          <w:rFonts w:ascii="Trebuchet MS" w:eastAsia="Times New Roman" w:hAnsi="Trebuchet MS"/>
          <w:color w:val="424242"/>
          <w:sz w:val="17"/>
          <w:szCs w:val="17"/>
          <w:lang w:eastAsia="en-ZA"/>
        </w:rPr>
      </w:pPr>
      <w:r w:rsidRPr="008D0748">
        <w:rPr>
          <w:sz w:val="24"/>
        </w:rPr>
        <w:t xml:space="preserve">   </w:t>
      </w:r>
      <w:r w:rsidRPr="008D0748">
        <w:rPr>
          <w:sz w:val="20"/>
        </w:rPr>
        <w:t>Alan Fogarty, Tours and Holiday Services c.c.</w:t>
      </w:r>
      <w:r>
        <w:rPr>
          <w:sz w:val="20"/>
        </w:rPr>
        <w:t xml:space="preserve">                                                 </w:t>
      </w:r>
      <w:r w:rsidRPr="00C15435">
        <w:rPr>
          <w:rFonts w:ascii="Trebuchet MS" w:eastAsia="Times New Roman" w:hAnsi="Trebuchet MS"/>
          <w:noProof/>
          <w:color w:val="424242"/>
          <w:sz w:val="17"/>
          <w:szCs w:val="17"/>
          <w:lang w:eastAsia="en-ZA"/>
        </w:rPr>
        <w:t xml:space="preserve"> </w:t>
      </w:r>
    </w:p>
    <w:p w:rsidR="00DA0348" w:rsidRPr="008D0748" w:rsidRDefault="00DA0348" w:rsidP="00DA0348">
      <w:pPr>
        <w:pStyle w:val="NoSpacing"/>
        <w:rPr>
          <w:sz w:val="20"/>
        </w:rPr>
      </w:pPr>
      <w:r w:rsidRPr="008D0748">
        <w:rPr>
          <w:sz w:val="20"/>
        </w:rPr>
        <w:t xml:space="preserve">    Clos</w:t>
      </w:r>
      <w:r>
        <w:rPr>
          <w:sz w:val="20"/>
        </w:rPr>
        <w:t xml:space="preserve">e Corporation no. 2005/15064                                                     </w:t>
      </w:r>
    </w:p>
    <w:p w:rsidR="00DA0348" w:rsidRPr="008D0748" w:rsidRDefault="00DA0348" w:rsidP="00DA0348">
      <w:pPr>
        <w:pStyle w:val="NoSpacing"/>
        <w:rPr>
          <w:sz w:val="20"/>
        </w:rPr>
      </w:pPr>
      <w:r w:rsidRPr="008D0748">
        <w:rPr>
          <w:sz w:val="20"/>
        </w:rPr>
        <w:t xml:space="preserve">    Cell: +27 (0) 72 358 4634</w:t>
      </w:r>
    </w:p>
    <w:p w:rsidR="00DA0348" w:rsidRPr="008D0748" w:rsidRDefault="00DA0348" w:rsidP="00DA0348">
      <w:pPr>
        <w:pStyle w:val="NoSpacing"/>
        <w:rPr>
          <w:sz w:val="20"/>
        </w:rPr>
      </w:pPr>
      <w:r w:rsidRPr="008D0748">
        <w:rPr>
          <w:sz w:val="20"/>
        </w:rPr>
        <w:t xml:space="preserve">    Tel: +27 (0) 41 378 1486</w:t>
      </w:r>
    </w:p>
    <w:p w:rsidR="00DA0348" w:rsidRPr="008D0748" w:rsidRDefault="00DA0348" w:rsidP="00DA0348">
      <w:pPr>
        <w:pStyle w:val="NoSpacing"/>
        <w:rPr>
          <w:sz w:val="20"/>
        </w:rPr>
      </w:pPr>
      <w:r w:rsidRPr="008D0748">
        <w:rPr>
          <w:sz w:val="20"/>
        </w:rPr>
        <w:t xml:space="preserve">    Fax: +27 (0) 86 603 3701</w:t>
      </w:r>
    </w:p>
    <w:p w:rsidR="00DA0348" w:rsidRPr="008D0748" w:rsidRDefault="00DA0348" w:rsidP="00DA0348">
      <w:pPr>
        <w:pStyle w:val="NoSpacing"/>
        <w:rPr>
          <w:sz w:val="20"/>
        </w:rPr>
      </w:pPr>
      <w:r w:rsidRPr="008D0748">
        <w:rPr>
          <w:sz w:val="20"/>
        </w:rPr>
        <w:t xml:space="preserve">    </w:t>
      </w:r>
      <w:hyperlink r:id="rId9" w:history="1">
        <w:r w:rsidRPr="008D0748">
          <w:rPr>
            <w:rStyle w:val="Hyperlink"/>
            <w:sz w:val="20"/>
          </w:rPr>
          <w:t>info@alantours.co.za</w:t>
        </w:r>
      </w:hyperlink>
    </w:p>
    <w:p w:rsidR="00DA0348" w:rsidRDefault="00DA0348" w:rsidP="00DA0348">
      <w:pPr>
        <w:shd w:val="clear" w:color="auto" w:fill="FFFFFF"/>
        <w:spacing w:after="0" w:line="225" w:lineRule="atLeast"/>
        <w:rPr>
          <w:b/>
          <w:sz w:val="44"/>
          <w:szCs w:val="44"/>
          <w:u w:val="single"/>
        </w:rPr>
      </w:pPr>
      <w:r w:rsidRPr="008D0748">
        <w:rPr>
          <w:sz w:val="20"/>
        </w:rPr>
        <w:t xml:space="preserve">    </w:t>
      </w:r>
      <w:hyperlink r:id="rId10" w:history="1">
        <w:r w:rsidRPr="008D0748">
          <w:rPr>
            <w:rStyle w:val="Hyperlink"/>
            <w:sz w:val="20"/>
          </w:rPr>
          <w:t>www.alantours.co.za</w:t>
        </w:r>
      </w:hyperlink>
      <w:r>
        <w:rPr>
          <w:sz w:val="20"/>
        </w:rPr>
        <w:t xml:space="preserve"> </w:t>
      </w:r>
    </w:p>
    <w:p w:rsidR="00FA2303" w:rsidRPr="00F160B9" w:rsidRDefault="00FA2303" w:rsidP="00FA2303">
      <w:pPr>
        <w:pStyle w:val="NoSpacing"/>
        <w:jc w:val="center"/>
        <w:rPr>
          <w:b/>
          <w:sz w:val="44"/>
          <w:szCs w:val="44"/>
        </w:rPr>
      </w:pPr>
      <w:r>
        <w:rPr>
          <w:b/>
          <w:sz w:val="44"/>
          <w:szCs w:val="44"/>
          <w:u w:val="single"/>
        </w:rPr>
        <w:t>Full</w:t>
      </w:r>
      <w:r w:rsidRPr="00F160B9">
        <w:rPr>
          <w:b/>
          <w:sz w:val="44"/>
          <w:szCs w:val="44"/>
          <w:u w:val="single"/>
        </w:rPr>
        <w:t xml:space="preserve"> Day tours  201</w:t>
      </w:r>
      <w:r w:rsidR="003458F1">
        <w:rPr>
          <w:b/>
          <w:sz w:val="44"/>
          <w:szCs w:val="44"/>
          <w:u w:val="single"/>
        </w:rPr>
        <w:t>4</w:t>
      </w:r>
      <w:r w:rsidRPr="00F160B9">
        <w:rPr>
          <w:b/>
          <w:sz w:val="44"/>
          <w:szCs w:val="44"/>
          <w:u w:val="single"/>
        </w:rPr>
        <w:t>-201</w:t>
      </w:r>
      <w:r w:rsidR="003458F1">
        <w:rPr>
          <w:b/>
          <w:sz w:val="44"/>
          <w:szCs w:val="44"/>
          <w:u w:val="single"/>
        </w:rPr>
        <w:t>5</w:t>
      </w:r>
    </w:p>
    <w:p w:rsidR="00AC0916" w:rsidRDefault="00AC0916" w:rsidP="00AC0916">
      <w:pPr>
        <w:pStyle w:val="NoSpacing"/>
        <w:jc w:val="center"/>
        <w:rPr>
          <w:b/>
          <w:sz w:val="28"/>
          <w:szCs w:val="28"/>
        </w:rPr>
      </w:pPr>
      <w:r>
        <w:rPr>
          <w:b/>
          <w:sz w:val="28"/>
          <w:szCs w:val="28"/>
        </w:rPr>
        <w:t>Valid 1 November 201</w:t>
      </w:r>
      <w:r w:rsidR="003458F1">
        <w:rPr>
          <w:b/>
          <w:sz w:val="28"/>
          <w:szCs w:val="28"/>
        </w:rPr>
        <w:t>4</w:t>
      </w:r>
      <w:r>
        <w:rPr>
          <w:b/>
          <w:sz w:val="28"/>
          <w:szCs w:val="28"/>
        </w:rPr>
        <w:t xml:space="preserve"> - 31 October 201</w:t>
      </w:r>
      <w:r w:rsidR="003458F1">
        <w:rPr>
          <w:b/>
          <w:sz w:val="28"/>
          <w:szCs w:val="28"/>
        </w:rPr>
        <w:t>5</w:t>
      </w:r>
    </w:p>
    <w:p w:rsidR="00C27D86" w:rsidRDefault="00C27D86" w:rsidP="00AC0916">
      <w:pPr>
        <w:pStyle w:val="NoSpacing"/>
        <w:jc w:val="center"/>
        <w:rPr>
          <w:b/>
          <w:sz w:val="28"/>
          <w:szCs w:val="28"/>
        </w:rPr>
      </w:pPr>
      <w:r>
        <w:rPr>
          <w:sz w:val="28"/>
          <w:szCs w:val="28"/>
        </w:rPr>
        <w:t>Single traveller</w:t>
      </w:r>
      <w:r w:rsidR="001B031D">
        <w:rPr>
          <w:sz w:val="28"/>
          <w:szCs w:val="28"/>
        </w:rPr>
        <w:t>s</w:t>
      </w:r>
      <w:r>
        <w:rPr>
          <w:sz w:val="28"/>
          <w:szCs w:val="28"/>
        </w:rPr>
        <w:t xml:space="preserve"> welcome (30% single supplement)</w:t>
      </w:r>
    </w:p>
    <w:p w:rsidR="00D5691A" w:rsidRDefault="00FA2303" w:rsidP="00FA2303">
      <w:pPr>
        <w:pStyle w:val="NoSpacing"/>
        <w:jc w:val="center"/>
        <w:rPr>
          <w:rFonts w:cs="Calibri"/>
          <w:color w:val="000000"/>
          <w:sz w:val="20"/>
          <w:szCs w:val="20"/>
          <w:u w:val="single"/>
          <w:lang/>
        </w:rPr>
      </w:pPr>
      <w:r>
        <w:rPr>
          <w:sz w:val="28"/>
          <w:szCs w:val="28"/>
        </w:rPr>
        <w:t>Group rates available on request</w:t>
      </w:r>
    </w:p>
    <w:p w:rsidR="001F3E73" w:rsidRDefault="001F3E73">
      <w:pPr>
        <w:pStyle w:val="NoSpacing"/>
      </w:pPr>
    </w:p>
    <w:p w:rsidR="00542493" w:rsidRPr="001F3E73" w:rsidRDefault="00F051BD">
      <w:pPr>
        <w:pStyle w:val="NoSpacing"/>
      </w:pPr>
      <w:r>
        <w:rPr>
          <w:rFonts w:ascii="Verdana" w:hAnsi="Verdana"/>
          <w:noProof/>
          <w:color w:val="555555"/>
          <w:sz w:val="17"/>
          <w:szCs w:val="17"/>
          <w:lang w:eastAsia="en-ZA"/>
        </w:rPr>
        <w:drawing>
          <wp:inline distT="0" distB="0" distL="0" distR="0">
            <wp:extent cx="6200775" cy="209550"/>
            <wp:effectExtent l="19050" t="0" r="9525" b="0"/>
            <wp:docPr id="2" name="Picture 2" descr="http://www.alantours.co.za/images/galler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ntours.co.za/images/gallerybanner.jpg"/>
                    <pic:cNvPicPr>
                      <a:picLocks noChangeAspect="1" noChangeArrowheads="1"/>
                    </pic:cNvPicPr>
                  </pic:nvPicPr>
                  <pic:blipFill>
                    <a:blip r:embed="rId11" r:link="rId12" cstate="print"/>
                    <a:srcRect/>
                    <a:stretch>
                      <a:fillRect/>
                    </a:stretch>
                  </pic:blipFill>
                  <pic:spPr bwMode="auto">
                    <a:xfrm>
                      <a:off x="0" y="0"/>
                      <a:ext cx="6200775" cy="209550"/>
                    </a:xfrm>
                    <a:prstGeom prst="rect">
                      <a:avLst/>
                    </a:prstGeom>
                    <a:noFill/>
                    <a:ln w="9525">
                      <a:noFill/>
                      <a:miter lim="800000"/>
                      <a:headEnd/>
                      <a:tailEnd/>
                    </a:ln>
                  </pic:spPr>
                </pic:pic>
              </a:graphicData>
            </a:graphic>
          </wp:inline>
        </w:drawing>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850"/>
        <w:gridCol w:w="6096"/>
        <w:gridCol w:w="1417"/>
      </w:tblGrid>
      <w:tr w:rsidR="00FA2303" w:rsidRPr="001F3E73" w:rsidTr="008F63CF">
        <w:trPr>
          <w:trHeight w:val="688"/>
        </w:trPr>
        <w:tc>
          <w:tcPr>
            <w:tcW w:w="1418" w:type="dxa"/>
          </w:tcPr>
          <w:p w:rsidR="00FA2303" w:rsidRPr="001F3E73" w:rsidRDefault="00FA2303">
            <w:pPr>
              <w:pStyle w:val="NoSpacing"/>
              <w:rPr>
                <w:b/>
              </w:rPr>
            </w:pPr>
            <w:r w:rsidRPr="001F3E73">
              <w:rPr>
                <w:b/>
              </w:rPr>
              <w:t>Tour</w:t>
            </w:r>
          </w:p>
        </w:tc>
        <w:tc>
          <w:tcPr>
            <w:tcW w:w="850" w:type="dxa"/>
          </w:tcPr>
          <w:p w:rsidR="00FA2303" w:rsidRPr="00F94A46" w:rsidRDefault="00FA2303">
            <w:pPr>
              <w:pStyle w:val="NoSpacing"/>
            </w:pPr>
            <w:r w:rsidRPr="00F94A46">
              <w:t>Code</w:t>
            </w:r>
          </w:p>
        </w:tc>
        <w:tc>
          <w:tcPr>
            <w:tcW w:w="6096" w:type="dxa"/>
            <w:shd w:val="clear" w:color="auto" w:fill="FFC000"/>
          </w:tcPr>
          <w:p w:rsidR="00FA2303" w:rsidRPr="007C0011" w:rsidRDefault="00FA2303" w:rsidP="00FA2303">
            <w:pPr>
              <w:pStyle w:val="NoSpacing"/>
              <w:rPr>
                <w:sz w:val="44"/>
                <w:szCs w:val="44"/>
              </w:rPr>
            </w:pPr>
            <w:r>
              <w:rPr>
                <w:rStyle w:val="Strong"/>
                <w:rFonts w:cs="Calibri"/>
                <w:bCs w:val="0"/>
                <w:sz w:val="44"/>
                <w:szCs w:val="44"/>
              </w:rPr>
              <w:t>Full</w:t>
            </w:r>
            <w:r w:rsidRPr="007C0011">
              <w:rPr>
                <w:rStyle w:val="Strong"/>
                <w:rFonts w:cs="Calibri"/>
                <w:bCs w:val="0"/>
                <w:sz w:val="44"/>
                <w:szCs w:val="44"/>
              </w:rPr>
              <w:t xml:space="preserve"> Day Tours</w:t>
            </w:r>
          </w:p>
        </w:tc>
        <w:tc>
          <w:tcPr>
            <w:tcW w:w="1417" w:type="dxa"/>
          </w:tcPr>
          <w:p w:rsidR="00FA2303" w:rsidRPr="001F3E73" w:rsidRDefault="00FA2303" w:rsidP="00AA6757">
            <w:pPr>
              <w:pStyle w:val="NoSpacing"/>
              <w:jc w:val="center"/>
            </w:pPr>
            <w:r w:rsidRPr="001F3E73">
              <w:t>ZAR pp</w:t>
            </w:r>
          </w:p>
        </w:tc>
      </w:tr>
      <w:tr w:rsidR="00FA2303" w:rsidRPr="001F3E73" w:rsidTr="008F63CF">
        <w:trPr>
          <w:trHeight w:val="477"/>
        </w:trPr>
        <w:tc>
          <w:tcPr>
            <w:tcW w:w="1418" w:type="dxa"/>
          </w:tcPr>
          <w:p w:rsidR="00FA2303" w:rsidRPr="00FE54F1" w:rsidRDefault="00FA2303" w:rsidP="003278AD">
            <w:pPr>
              <w:pStyle w:val="NoSpacing"/>
            </w:pPr>
            <w:r>
              <w:t>Full Day Tour</w:t>
            </w:r>
          </w:p>
        </w:tc>
        <w:tc>
          <w:tcPr>
            <w:tcW w:w="850" w:type="dxa"/>
          </w:tcPr>
          <w:p w:rsidR="00FA2303" w:rsidRPr="00F94A46" w:rsidRDefault="00FA2303" w:rsidP="003278AD">
            <w:pPr>
              <w:pStyle w:val="NoSpacing"/>
            </w:pPr>
            <w:r>
              <w:t>FD06</w:t>
            </w:r>
          </w:p>
        </w:tc>
        <w:tc>
          <w:tcPr>
            <w:tcW w:w="6096" w:type="dxa"/>
            <w:shd w:val="clear" w:color="auto" w:fill="auto"/>
          </w:tcPr>
          <w:p w:rsidR="00FA2303" w:rsidRDefault="00FA2303" w:rsidP="003278AD">
            <w:pPr>
              <w:pStyle w:val="NormalWeb"/>
              <w:spacing w:before="0" w:beforeAutospacing="0" w:after="0" w:afterAutospacing="0"/>
              <w:rPr>
                <w:rStyle w:val="Strong"/>
                <w:rFonts w:ascii="Calibri" w:hAnsi="Calibri" w:cs="Calibri"/>
                <w:bCs w:val="0"/>
                <w:sz w:val="22"/>
                <w:szCs w:val="22"/>
                <w:u w:val="single"/>
              </w:rPr>
            </w:pPr>
            <w:r>
              <w:rPr>
                <w:rStyle w:val="Strong"/>
                <w:rFonts w:ascii="Calibri" w:hAnsi="Calibri" w:cs="Calibri"/>
                <w:bCs w:val="0"/>
                <w:sz w:val="22"/>
                <w:szCs w:val="22"/>
                <w:u w:val="single"/>
              </w:rPr>
              <w:t xml:space="preserve">The Original </w:t>
            </w:r>
            <w:r w:rsidRPr="005E6543">
              <w:rPr>
                <w:rStyle w:val="Strong"/>
                <w:rFonts w:ascii="Calibri" w:hAnsi="Calibri" w:cs="Calibri"/>
                <w:bCs w:val="0"/>
                <w:sz w:val="22"/>
                <w:szCs w:val="22"/>
                <w:u w:val="single"/>
              </w:rPr>
              <w:t xml:space="preserve">BIG 7 Safari </w:t>
            </w:r>
            <w:r>
              <w:rPr>
                <w:rStyle w:val="Strong"/>
                <w:rFonts w:ascii="Calibri" w:hAnsi="Calibri" w:cs="Calibri"/>
                <w:bCs w:val="0"/>
                <w:sz w:val="22"/>
                <w:szCs w:val="22"/>
                <w:u w:val="single"/>
              </w:rPr>
              <w:t>–</w:t>
            </w:r>
          </w:p>
          <w:p w:rsidR="00FA2303" w:rsidRPr="005E6543" w:rsidRDefault="00FA2303" w:rsidP="003278AD">
            <w:pPr>
              <w:pStyle w:val="NormalWeb"/>
              <w:spacing w:before="0" w:beforeAutospacing="0" w:after="0" w:afterAutospacing="0"/>
              <w:rPr>
                <w:rStyle w:val="Strong"/>
                <w:rFonts w:ascii="Calibri" w:hAnsi="Calibri" w:cs="Calibri"/>
                <w:bCs w:val="0"/>
                <w:sz w:val="22"/>
                <w:szCs w:val="22"/>
                <w:u w:val="single"/>
              </w:rPr>
            </w:pPr>
            <w:r w:rsidRPr="005E6543">
              <w:rPr>
                <w:rStyle w:val="Strong"/>
                <w:rFonts w:ascii="Calibri" w:hAnsi="Calibri" w:cs="Calibri"/>
                <w:bCs w:val="0"/>
                <w:sz w:val="22"/>
                <w:szCs w:val="22"/>
                <w:u w:val="single"/>
              </w:rPr>
              <w:t>Algoa Bay and Addo</w:t>
            </w:r>
            <w:r w:rsidR="00626572">
              <w:rPr>
                <w:rStyle w:val="Strong"/>
                <w:rFonts w:ascii="Calibri" w:hAnsi="Calibri" w:cs="Calibri"/>
                <w:bCs w:val="0"/>
                <w:sz w:val="22"/>
                <w:szCs w:val="22"/>
                <w:u w:val="single"/>
              </w:rPr>
              <w:t xml:space="preserve"> Elephant </w:t>
            </w:r>
            <w:r w:rsidRPr="005E6543">
              <w:rPr>
                <w:rStyle w:val="Strong"/>
                <w:rFonts w:ascii="Calibri" w:hAnsi="Calibri" w:cs="Calibri"/>
                <w:bCs w:val="0"/>
                <w:sz w:val="22"/>
                <w:szCs w:val="22"/>
                <w:u w:val="single"/>
              </w:rPr>
              <w:t xml:space="preserve">National Park </w:t>
            </w:r>
          </w:p>
          <w:p w:rsidR="00FA2303" w:rsidRDefault="00FA2303" w:rsidP="003278AD">
            <w:pPr>
              <w:pStyle w:val="NoSpacing"/>
            </w:pPr>
            <w:r>
              <w:t>Start the morning on the protected waters of Port Elizabeth’s Algoa Bay searching for Dolphins, Seals, Sharks and the seasonal Humpback and Southern Right Whales. Circumnavigate St Croix Island for close up views of the largest breeding colony of African Penguin in the world. Return for light lunch in the harbour before departing to the Addo Elephant National Park for an exciting and informative game drive</w:t>
            </w:r>
            <w:r w:rsidR="00FD060F">
              <w:t>,</w:t>
            </w:r>
            <w:r>
              <w:t xml:space="preserve"> scanning the thickets for the more traditional members of the BIG 5 and other animals, birds and reptiles.</w:t>
            </w:r>
          </w:p>
          <w:p w:rsidR="00381847" w:rsidRDefault="00381847" w:rsidP="00381847">
            <w:pPr>
              <w:pStyle w:val="NoSpacing"/>
              <w:rPr>
                <w:rStyle w:val="Strong"/>
                <w:rFonts w:cs="Calibri"/>
                <w:b w:val="0"/>
                <w:bCs w:val="0"/>
              </w:rPr>
            </w:pPr>
            <w:r>
              <w:rPr>
                <w:rStyle w:val="Strong"/>
                <w:rFonts w:cs="Calibri"/>
                <w:b w:val="0"/>
                <w:bCs w:val="0"/>
              </w:rPr>
              <w:t xml:space="preserve">Departure: 08.00 </w:t>
            </w:r>
          </w:p>
          <w:p w:rsidR="00381847" w:rsidRDefault="00381847" w:rsidP="00381847">
            <w:pPr>
              <w:pStyle w:val="NoSpacing"/>
              <w:rPr>
                <w:rStyle w:val="Strong"/>
                <w:rFonts w:cs="Calibri"/>
                <w:b w:val="0"/>
                <w:bCs w:val="0"/>
              </w:rPr>
            </w:pPr>
            <w:r>
              <w:rPr>
                <w:rStyle w:val="Strong"/>
                <w:rFonts w:cs="Calibri"/>
                <w:b w:val="0"/>
                <w:bCs w:val="0"/>
              </w:rPr>
              <w:t>Duration:</w:t>
            </w:r>
            <w:r w:rsidR="001465DF">
              <w:rPr>
                <w:rStyle w:val="Strong"/>
                <w:rFonts w:cs="Calibri"/>
                <w:b w:val="0"/>
                <w:bCs w:val="0"/>
              </w:rPr>
              <w:t xml:space="preserve"> +-</w:t>
            </w:r>
            <w:r>
              <w:rPr>
                <w:rStyle w:val="Strong"/>
                <w:rFonts w:cs="Calibri"/>
                <w:b w:val="0"/>
                <w:bCs w:val="0"/>
              </w:rPr>
              <w:t xml:space="preserve"> 10 hrs</w:t>
            </w:r>
          </w:p>
          <w:p w:rsidR="00381847" w:rsidRDefault="00381847" w:rsidP="003278AD">
            <w:pPr>
              <w:pStyle w:val="NoSpacing"/>
            </w:pPr>
            <w:r>
              <w:rPr>
                <w:rStyle w:val="Strong"/>
                <w:rFonts w:cs="Calibri"/>
                <w:b w:val="0"/>
                <w:bCs w:val="0"/>
              </w:rPr>
              <w:t>Included: transfers, boat tour, entrance/conservation fee, light lunch, fresh coffee, bottled water</w:t>
            </w:r>
          </w:p>
          <w:p w:rsidR="00FA2303" w:rsidRPr="001F3E73" w:rsidRDefault="00FA2303" w:rsidP="003278AD">
            <w:pPr>
              <w:pStyle w:val="NoSpacing"/>
            </w:pPr>
          </w:p>
        </w:tc>
        <w:tc>
          <w:tcPr>
            <w:tcW w:w="1417" w:type="dxa"/>
          </w:tcPr>
          <w:p w:rsidR="00FA2303" w:rsidRPr="001F3E73" w:rsidRDefault="00FA2303" w:rsidP="003458F1">
            <w:pPr>
              <w:pStyle w:val="NoSpacing"/>
              <w:jc w:val="center"/>
            </w:pPr>
            <w:r>
              <w:t>2 </w:t>
            </w:r>
            <w:r w:rsidR="003458F1">
              <w:t>7</w:t>
            </w:r>
            <w:r>
              <w:t>50.00 pp</w:t>
            </w:r>
          </w:p>
        </w:tc>
      </w:tr>
      <w:tr w:rsidR="00FA2303" w:rsidRPr="001F3E73" w:rsidTr="008F63CF">
        <w:trPr>
          <w:trHeight w:val="477"/>
        </w:trPr>
        <w:tc>
          <w:tcPr>
            <w:tcW w:w="1418" w:type="dxa"/>
          </w:tcPr>
          <w:p w:rsidR="00FA2303" w:rsidRPr="00FE54F1" w:rsidRDefault="00FA2303">
            <w:pPr>
              <w:pStyle w:val="NoSpacing"/>
            </w:pPr>
            <w:r>
              <w:t>Full Day Tour</w:t>
            </w:r>
          </w:p>
        </w:tc>
        <w:tc>
          <w:tcPr>
            <w:tcW w:w="850" w:type="dxa"/>
          </w:tcPr>
          <w:p w:rsidR="00FA2303" w:rsidRPr="00F94A46" w:rsidRDefault="00FA2303">
            <w:pPr>
              <w:pStyle w:val="NoSpacing"/>
            </w:pPr>
            <w:r>
              <w:t>FD01</w:t>
            </w:r>
          </w:p>
        </w:tc>
        <w:tc>
          <w:tcPr>
            <w:tcW w:w="6096" w:type="dxa"/>
          </w:tcPr>
          <w:p w:rsidR="00FA2303" w:rsidRPr="005E6543" w:rsidRDefault="00FA2303" w:rsidP="00FE54F1">
            <w:pPr>
              <w:pStyle w:val="NoSpacing"/>
              <w:rPr>
                <w:rStyle w:val="Strong"/>
                <w:rFonts w:cs="Calibri"/>
                <w:bCs w:val="0"/>
                <w:u w:val="single"/>
              </w:rPr>
            </w:pPr>
            <w:r w:rsidRPr="005E6543">
              <w:rPr>
                <w:rStyle w:val="Strong"/>
                <w:rFonts w:cs="Calibri"/>
                <w:bCs w:val="0"/>
                <w:u w:val="single"/>
              </w:rPr>
              <w:t>Addo Elephant National Park</w:t>
            </w:r>
          </w:p>
          <w:p w:rsidR="00FA2303" w:rsidRDefault="00FA2303" w:rsidP="00FA2303">
            <w:pPr>
              <w:pStyle w:val="NoSpacing"/>
              <w:rPr>
                <w:rStyle w:val="Strong"/>
                <w:rFonts w:cs="Calibri"/>
                <w:b w:val="0"/>
                <w:bCs w:val="0"/>
              </w:rPr>
            </w:pPr>
            <w:r w:rsidRPr="005E6543">
              <w:rPr>
                <w:rStyle w:val="Strong"/>
                <w:rFonts w:cs="Calibri"/>
                <w:b w:val="0"/>
                <w:bCs w:val="0"/>
              </w:rPr>
              <w:t xml:space="preserve">Exciting </w:t>
            </w:r>
            <w:r>
              <w:rPr>
                <w:rStyle w:val="Strong"/>
                <w:rFonts w:cs="Calibri"/>
                <w:b w:val="0"/>
                <w:bCs w:val="0"/>
              </w:rPr>
              <w:t xml:space="preserve">and informative </w:t>
            </w:r>
            <w:r w:rsidRPr="005E6543">
              <w:rPr>
                <w:rStyle w:val="Strong"/>
                <w:rFonts w:cs="Calibri"/>
                <w:b w:val="0"/>
                <w:bCs w:val="0"/>
              </w:rPr>
              <w:t xml:space="preserve">game drives through </w:t>
            </w:r>
            <w:r>
              <w:rPr>
                <w:rStyle w:val="Strong"/>
                <w:rFonts w:cs="Calibri"/>
                <w:b w:val="0"/>
                <w:bCs w:val="0"/>
              </w:rPr>
              <w:t xml:space="preserve">Addo Elephant </w:t>
            </w:r>
            <w:r w:rsidRPr="005E6543">
              <w:rPr>
                <w:rStyle w:val="Strong"/>
                <w:rFonts w:cs="Calibri"/>
                <w:b w:val="0"/>
                <w:bCs w:val="0"/>
              </w:rPr>
              <w:t>National Park</w:t>
            </w:r>
            <w:r>
              <w:rPr>
                <w:rStyle w:val="Strong"/>
                <w:rFonts w:cs="Calibri"/>
                <w:b w:val="0"/>
                <w:bCs w:val="0"/>
              </w:rPr>
              <w:t>, one of the most popular National Parks in South Africa</w:t>
            </w:r>
            <w:r w:rsidRPr="005E6543">
              <w:rPr>
                <w:rStyle w:val="Strong"/>
                <w:rFonts w:cs="Calibri"/>
                <w:b w:val="0"/>
                <w:bCs w:val="0"/>
              </w:rPr>
              <w:t xml:space="preserve">. The reserve is home of more than </w:t>
            </w:r>
            <w:r w:rsidR="003458F1">
              <w:rPr>
                <w:rStyle w:val="Strong"/>
                <w:rFonts w:cs="Calibri"/>
                <w:b w:val="0"/>
                <w:bCs w:val="0"/>
              </w:rPr>
              <w:t>60</w:t>
            </w:r>
            <w:r>
              <w:rPr>
                <w:rStyle w:val="Strong"/>
                <w:rFonts w:cs="Calibri"/>
                <w:b w:val="0"/>
                <w:bCs w:val="0"/>
              </w:rPr>
              <w:t>0</w:t>
            </w:r>
            <w:r w:rsidRPr="005E6543">
              <w:rPr>
                <w:rStyle w:val="Strong"/>
                <w:rFonts w:cs="Calibri"/>
                <w:b w:val="0"/>
                <w:bCs w:val="0"/>
              </w:rPr>
              <w:t xml:space="preserve"> Elephants, Lions, Buffalo, Zebra, Eland and Antelope amongst the many other species of animals and bird life. </w:t>
            </w:r>
          </w:p>
          <w:p w:rsidR="00381847" w:rsidRDefault="00381847" w:rsidP="00381847">
            <w:pPr>
              <w:pStyle w:val="NoSpacing"/>
              <w:rPr>
                <w:rStyle w:val="Strong"/>
                <w:rFonts w:cs="Calibri"/>
                <w:b w:val="0"/>
                <w:bCs w:val="0"/>
              </w:rPr>
            </w:pPr>
            <w:r>
              <w:rPr>
                <w:rStyle w:val="Strong"/>
                <w:rFonts w:cs="Calibri"/>
                <w:b w:val="0"/>
                <w:bCs w:val="0"/>
              </w:rPr>
              <w:t xml:space="preserve">Departure: 7:30 </w:t>
            </w:r>
          </w:p>
          <w:p w:rsidR="00381847" w:rsidRDefault="00381847" w:rsidP="00381847">
            <w:pPr>
              <w:pStyle w:val="NoSpacing"/>
              <w:rPr>
                <w:rStyle w:val="Strong"/>
                <w:rFonts w:cs="Calibri"/>
                <w:b w:val="0"/>
                <w:bCs w:val="0"/>
              </w:rPr>
            </w:pPr>
            <w:r>
              <w:rPr>
                <w:rStyle w:val="Strong"/>
                <w:rFonts w:cs="Calibri"/>
                <w:b w:val="0"/>
                <w:bCs w:val="0"/>
              </w:rPr>
              <w:t>Duration: +-10 hrs</w:t>
            </w:r>
          </w:p>
          <w:p w:rsidR="002F7FF9" w:rsidRDefault="00381847" w:rsidP="00DA0348">
            <w:pPr>
              <w:pStyle w:val="NoSpacing"/>
              <w:rPr>
                <w:rStyle w:val="Strong"/>
                <w:rFonts w:cs="Calibri"/>
                <w:b w:val="0"/>
                <w:bCs w:val="0"/>
              </w:rPr>
            </w:pPr>
            <w:r>
              <w:rPr>
                <w:rStyle w:val="Strong"/>
                <w:rFonts w:cs="Calibri"/>
                <w:b w:val="0"/>
                <w:bCs w:val="0"/>
              </w:rPr>
              <w:t>Included: transfers, entrance/conservation fee, light lunch, fresh coffee, bottled water</w:t>
            </w:r>
          </w:p>
          <w:p w:rsidR="00FA2303" w:rsidRDefault="002F7FF9" w:rsidP="002F7FF9">
            <w:pPr>
              <w:pStyle w:val="NoSpacing"/>
              <w:rPr>
                <w:rStyle w:val="Strong"/>
                <w:rFonts w:cs="Calibri"/>
                <w:b w:val="0"/>
                <w:bCs w:val="0"/>
              </w:rPr>
            </w:pPr>
            <w:r w:rsidRPr="005E6543">
              <w:rPr>
                <w:rStyle w:val="Strong"/>
                <w:rFonts w:cs="Calibri"/>
                <w:b w:val="0"/>
                <w:bCs w:val="0"/>
              </w:rPr>
              <w:t>Optional extra</w:t>
            </w:r>
            <w:r>
              <w:rPr>
                <w:rStyle w:val="Strong"/>
                <w:rFonts w:cs="Calibri"/>
                <w:b w:val="0"/>
                <w:bCs w:val="0"/>
              </w:rPr>
              <w:t xml:space="preserve">: </w:t>
            </w:r>
            <w:r w:rsidRPr="005E6543">
              <w:rPr>
                <w:rStyle w:val="Strong"/>
                <w:rFonts w:cs="Calibri"/>
                <w:b w:val="0"/>
                <w:bCs w:val="0"/>
              </w:rPr>
              <w:t xml:space="preserve"> sunset/night game drive in open </w:t>
            </w:r>
            <w:r>
              <w:rPr>
                <w:rStyle w:val="Strong"/>
                <w:rFonts w:cs="Calibri"/>
                <w:b w:val="0"/>
                <w:bCs w:val="0"/>
              </w:rPr>
              <w:t xml:space="preserve">parks </w:t>
            </w:r>
            <w:r w:rsidRPr="005E6543">
              <w:rPr>
                <w:rStyle w:val="Strong"/>
                <w:rFonts w:cs="Calibri"/>
                <w:b w:val="0"/>
                <w:bCs w:val="0"/>
              </w:rPr>
              <w:t>vehicle</w:t>
            </w:r>
          </w:p>
          <w:p w:rsidR="0036554D" w:rsidRPr="001F3E73" w:rsidRDefault="0036554D" w:rsidP="002F7FF9">
            <w:pPr>
              <w:pStyle w:val="NoSpacing"/>
            </w:pPr>
          </w:p>
        </w:tc>
        <w:tc>
          <w:tcPr>
            <w:tcW w:w="1417" w:type="dxa"/>
          </w:tcPr>
          <w:p w:rsidR="00FA2303" w:rsidRPr="001F3E73" w:rsidRDefault="00FA2303" w:rsidP="003458F1">
            <w:pPr>
              <w:pStyle w:val="NoSpacing"/>
              <w:jc w:val="center"/>
            </w:pPr>
            <w:r>
              <w:t>1 </w:t>
            </w:r>
            <w:r w:rsidR="003458F1">
              <w:t>6</w:t>
            </w:r>
            <w:r w:rsidR="00F805BE">
              <w:t>5</w:t>
            </w:r>
            <w:r>
              <w:t>0.00 pp</w:t>
            </w:r>
          </w:p>
        </w:tc>
      </w:tr>
      <w:tr w:rsidR="00FA2303" w:rsidRPr="001F3E73" w:rsidTr="008F63CF">
        <w:trPr>
          <w:trHeight w:val="477"/>
        </w:trPr>
        <w:tc>
          <w:tcPr>
            <w:tcW w:w="1418" w:type="dxa"/>
          </w:tcPr>
          <w:p w:rsidR="00FA2303" w:rsidRPr="00FE54F1" w:rsidRDefault="00FA2303" w:rsidP="003278AD">
            <w:pPr>
              <w:pStyle w:val="NoSpacing"/>
            </w:pPr>
            <w:r>
              <w:lastRenderedPageBreak/>
              <w:t>Full Day Tour</w:t>
            </w:r>
          </w:p>
        </w:tc>
        <w:tc>
          <w:tcPr>
            <w:tcW w:w="850" w:type="dxa"/>
          </w:tcPr>
          <w:p w:rsidR="00FA2303" w:rsidRPr="00F94A46" w:rsidRDefault="00FA2303" w:rsidP="003278AD">
            <w:pPr>
              <w:pStyle w:val="NoSpacing"/>
            </w:pPr>
            <w:r>
              <w:t>FD03</w:t>
            </w:r>
          </w:p>
        </w:tc>
        <w:tc>
          <w:tcPr>
            <w:tcW w:w="6096" w:type="dxa"/>
          </w:tcPr>
          <w:p w:rsidR="00FA2303" w:rsidRPr="005E6543" w:rsidRDefault="00FA2303" w:rsidP="003278AD">
            <w:pPr>
              <w:pStyle w:val="NoSpacing"/>
              <w:rPr>
                <w:rStyle w:val="Strong"/>
                <w:rFonts w:cs="Calibri"/>
                <w:bCs w:val="0"/>
                <w:u w:val="single"/>
              </w:rPr>
            </w:pPr>
            <w:r w:rsidRPr="005E6543">
              <w:rPr>
                <w:rStyle w:val="Strong"/>
                <w:rFonts w:cs="Calibri"/>
                <w:bCs w:val="0"/>
                <w:u w:val="single"/>
              </w:rPr>
              <w:t>Addo Elephant National Park and Elephant Back Safari</w:t>
            </w:r>
          </w:p>
          <w:p w:rsidR="00D5691A" w:rsidRDefault="00FA2303" w:rsidP="00FA2303">
            <w:pPr>
              <w:pStyle w:val="NoSpacing"/>
              <w:rPr>
                <w:rStyle w:val="Strong"/>
                <w:rFonts w:cs="Calibri"/>
                <w:b w:val="0"/>
                <w:bCs w:val="0"/>
              </w:rPr>
            </w:pPr>
            <w:r w:rsidRPr="005E6543">
              <w:rPr>
                <w:rStyle w:val="Strong"/>
                <w:rFonts w:cs="Calibri"/>
                <w:b w:val="0"/>
                <w:bCs w:val="0"/>
              </w:rPr>
              <w:t xml:space="preserve">Visit </w:t>
            </w:r>
            <w:r>
              <w:rPr>
                <w:rStyle w:val="Strong"/>
                <w:rFonts w:cs="Calibri"/>
                <w:b w:val="0"/>
                <w:bCs w:val="0"/>
              </w:rPr>
              <w:t>one of the most popular</w:t>
            </w:r>
            <w:r w:rsidRPr="005E6543">
              <w:rPr>
                <w:rStyle w:val="Strong"/>
                <w:rFonts w:cs="Calibri"/>
                <w:b w:val="0"/>
                <w:bCs w:val="0"/>
              </w:rPr>
              <w:t xml:space="preserve"> National Park South Africa’s, home of more than </w:t>
            </w:r>
            <w:r w:rsidR="003458F1">
              <w:rPr>
                <w:rStyle w:val="Strong"/>
                <w:rFonts w:cs="Calibri"/>
                <w:b w:val="0"/>
                <w:bCs w:val="0"/>
              </w:rPr>
              <w:t>60</w:t>
            </w:r>
            <w:r w:rsidRPr="005E6543">
              <w:rPr>
                <w:rStyle w:val="Strong"/>
                <w:rFonts w:cs="Calibri"/>
                <w:b w:val="0"/>
                <w:bCs w:val="0"/>
              </w:rPr>
              <w:t xml:space="preserve">0 Elephants, Lions, Buffalo, Zebra, Eland and Antelope amongst the many other species of animals and bird life. In the Zuurberg Mountain we have a memorable experience of riding these magnificent </w:t>
            </w:r>
            <w:r>
              <w:rPr>
                <w:rStyle w:val="Strong"/>
                <w:rFonts w:cs="Calibri"/>
                <w:b w:val="0"/>
                <w:bCs w:val="0"/>
              </w:rPr>
              <w:t>g</w:t>
            </w:r>
            <w:r w:rsidRPr="005E6543">
              <w:rPr>
                <w:rStyle w:val="Strong"/>
                <w:rFonts w:cs="Calibri"/>
                <w:b w:val="0"/>
                <w:bCs w:val="0"/>
              </w:rPr>
              <w:t>iants in the valley thickets. There is a chance to interact while you feed the bulls, after which they get a chance to swim and mud bathe at the waterhole.</w:t>
            </w:r>
          </w:p>
          <w:p w:rsidR="00381847" w:rsidRDefault="00381847" w:rsidP="00381847">
            <w:pPr>
              <w:pStyle w:val="NoSpacing"/>
              <w:rPr>
                <w:rStyle w:val="Strong"/>
                <w:rFonts w:cs="Calibri"/>
                <w:b w:val="0"/>
                <w:bCs w:val="0"/>
              </w:rPr>
            </w:pPr>
            <w:r>
              <w:rPr>
                <w:rStyle w:val="Strong"/>
                <w:rFonts w:cs="Calibri"/>
                <w:b w:val="0"/>
                <w:bCs w:val="0"/>
              </w:rPr>
              <w:t xml:space="preserve">Departure: 7:30 </w:t>
            </w:r>
          </w:p>
          <w:p w:rsidR="00381847" w:rsidRDefault="00381847" w:rsidP="00381847">
            <w:pPr>
              <w:pStyle w:val="NoSpacing"/>
              <w:rPr>
                <w:rStyle w:val="Strong"/>
                <w:rFonts w:cs="Calibri"/>
                <w:b w:val="0"/>
                <w:bCs w:val="0"/>
              </w:rPr>
            </w:pPr>
            <w:r>
              <w:rPr>
                <w:rStyle w:val="Strong"/>
                <w:rFonts w:cs="Calibri"/>
                <w:b w:val="0"/>
                <w:bCs w:val="0"/>
              </w:rPr>
              <w:t>Duration: +-10 hrs</w:t>
            </w:r>
          </w:p>
          <w:p w:rsidR="00381847" w:rsidRDefault="00381847" w:rsidP="00FA2303">
            <w:pPr>
              <w:pStyle w:val="NoSpacing"/>
              <w:rPr>
                <w:rStyle w:val="Strong"/>
                <w:rFonts w:cs="Calibri"/>
                <w:b w:val="0"/>
                <w:bCs w:val="0"/>
              </w:rPr>
            </w:pPr>
            <w:r>
              <w:rPr>
                <w:rStyle w:val="Strong"/>
                <w:rFonts w:cs="Calibri"/>
                <w:b w:val="0"/>
                <w:bCs w:val="0"/>
              </w:rPr>
              <w:t>Included: transfers,  entrance/conservation fee,</w:t>
            </w:r>
            <w:r w:rsidR="001465DF">
              <w:rPr>
                <w:rStyle w:val="Strong"/>
                <w:rFonts w:cs="Calibri"/>
                <w:b w:val="0"/>
                <w:bCs w:val="0"/>
              </w:rPr>
              <w:t xml:space="preserve"> elephant back ride, </w:t>
            </w:r>
            <w:r>
              <w:rPr>
                <w:rStyle w:val="Strong"/>
                <w:rFonts w:cs="Calibri"/>
                <w:b w:val="0"/>
                <w:bCs w:val="0"/>
              </w:rPr>
              <w:t>light lunch, fresh coffee, bottled water</w:t>
            </w:r>
          </w:p>
          <w:p w:rsidR="000639FE" w:rsidRDefault="000639FE" w:rsidP="00FA2303">
            <w:pPr>
              <w:pStyle w:val="NoSpacing"/>
              <w:rPr>
                <w:rStyle w:val="Strong"/>
                <w:rFonts w:cs="Calibri"/>
                <w:b w:val="0"/>
                <w:bCs w:val="0"/>
              </w:rPr>
            </w:pPr>
            <w:r>
              <w:rPr>
                <w:rStyle w:val="Strong"/>
                <w:rFonts w:cs="Calibri"/>
                <w:b w:val="0"/>
                <w:bCs w:val="0"/>
              </w:rPr>
              <w:t>Note: it is essential to wear long pants or jeans</w:t>
            </w:r>
          </w:p>
          <w:p w:rsidR="00D5691A" w:rsidRPr="001F3E73" w:rsidRDefault="00D5691A" w:rsidP="00FA2303">
            <w:pPr>
              <w:pStyle w:val="NoSpacing"/>
            </w:pPr>
          </w:p>
        </w:tc>
        <w:tc>
          <w:tcPr>
            <w:tcW w:w="1417" w:type="dxa"/>
          </w:tcPr>
          <w:p w:rsidR="00FA2303" w:rsidRPr="001F3E73" w:rsidRDefault="009F49B1" w:rsidP="003458F1">
            <w:pPr>
              <w:pStyle w:val="NoSpacing"/>
              <w:jc w:val="center"/>
            </w:pPr>
            <w:r w:rsidRPr="000A6DFC">
              <w:t xml:space="preserve">2 </w:t>
            </w:r>
            <w:r w:rsidR="003458F1">
              <w:t>50</w:t>
            </w:r>
            <w:r w:rsidR="00FA2303" w:rsidRPr="000A6DFC">
              <w:t>0.00 pp</w:t>
            </w:r>
          </w:p>
        </w:tc>
      </w:tr>
      <w:tr w:rsidR="000A3814" w:rsidRPr="001F3E73" w:rsidTr="008F63CF">
        <w:trPr>
          <w:trHeight w:val="477"/>
        </w:trPr>
        <w:tc>
          <w:tcPr>
            <w:tcW w:w="1418" w:type="dxa"/>
          </w:tcPr>
          <w:p w:rsidR="000A3814" w:rsidRDefault="000A3814" w:rsidP="003278AD">
            <w:pPr>
              <w:pStyle w:val="NoSpacing"/>
            </w:pPr>
            <w:r>
              <w:t xml:space="preserve">Full Day </w:t>
            </w:r>
          </w:p>
          <w:p w:rsidR="000A3814" w:rsidRDefault="000A3814" w:rsidP="003278AD">
            <w:pPr>
              <w:pStyle w:val="NoSpacing"/>
            </w:pPr>
            <w:r>
              <w:t>4 x 4Tour</w:t>
            </w:r>
          </w:p>
          <w:p w:rsidR="000A3814" w:rsidRPr="00FE54F1" w:rsidRDefault="000A3814" w:rsidP="003278AD">
            <w:pPr>
              <w:pStyle w:val="NoSpacing"/>
            </w:pPr>
          </w:p>
        </w:tc>
        <w:tc>
          <w:tcPr>
            <w:tcW w:w="850" w:type="dxa"/>
          </w:tcPr>
          <w:p w:rsidR="000A3814" w:rsidRPr="00F94A46" w:rsidRDefault="000A3814" w:rsidP="003278AD">
            <w:pPr>
              <w:pStyle w:val="NoSpacing"/>
            </w:pPr>
            <w:r>
              <w:t>FD05</w:t>
            </w:r>
          </w:p>
        </w:tc>
        <w:tc>
          <w:tcPr>
            <w:tcW w:w="6096" w:type="dxa"/>
          </w:tcPr>
          <w:p w:rsidR="000A3814" w:rsidRPr="000935FD" w:rsidRDefault="000A3814" w:rsidP="003278AD">
            <w:pPr>
              <w:pStyle w:val="NoSpacing"/>
              <w:rPr>
                <w:rStyle w:val="Strong"/>
                <w:rFonts w:cs="Calibri"/>
                <w:b w:val="0"/>
                <w:bCs w:val="0"/>
                <w:u w:val="single"/>
              </w:rPr>
            </w:pPr>
            <w:r w:rsidRPr="000935FD">
              <w:rPr>
                <w:rStyle w:val="Strong"/>
                <w:rFonts w:cs="Calibri"/>
                <w:bCs w:val="0"/>
                <w:u w:val="single"/>
              </w:rPr>
              <w:t>4 x 4 Tour Kabouga Section – An amazing diversity</w:t>
            </w:r>
            <w:r w:rsidRPr="000935FD">
              <w:rPr>
                <w:rStyle w:val="Strong"/>
                <w:rFonts w:cs="Calibri"/>
                <w:b w:val="0"/>
                <w:bCs w:val="0"/>
                <w:u w:val="single"/>
              </w:rPr>
              <w:t xml:space="preserve"> </w:t>
            </w:r>
          </w:p>
          <w:p w:rsidR="000A3814" w:rsidRDefault="000A3814" w:rsidP="003278AD">
            <w:pPr>
              <w:pStyle w:val="NoSpacing"/>
              <w:rPr>
                <w:rStyle w:val="Strong"/>
                <w:rFonts w:cs="Calibri"/>
                <w:b w:val="0"/>
                <w:bCs w:val="0"/>
              </w:rPr>
            </w:pPr>
            <w:r w:rsidRPr="005E6543">
              <w:rPr>
                <w:rStyle w:val="Strong"/>
                <w:rFonts w:cs="Calibri"/>
                <w:b w:val="0"/>
                <w:bCs w:val="0"/>
              </w:rPr>
              <w:t xml:space="preserve">Spend a day exploring this rough terrain in the northern Addo </w:t>
            </w:r>
            <w:r>
              <w:rPr>
                <w:rStyle w:val="Strong"/>
                <w:rFonts w:cs="Calibri"/>
                <w:b w:val="0"/>
                <w:bCs w:val="0"/>
              </w:rPr>
              <w:t>E</w:t>
            </w:r>
            <w:r w:rsidRPr="005E6543">
              <w:rPr>
                <w:rStyle w:val="Strong"/>
                <w:rFonts w:cs="Calibri"/>
                <w:b w:val="0"/>
                <w:bCs w:val="0"/>
              </w:rPr>
              <w:t xml:space="preserve">lephant </w:t>
            </w:r>
            <w:r>
              <w:rPr>
                <w:rStyle w:val="Strong"/>
                <w:rFonts w:cs="Calibri"/>
                <w:b w:val="0"/>
                <w:bCs w:val="0"/>
              </w:rPr>
              <w:t>N</w:t>
            </w:r>
            <w:r w:rsidRPr="005E6543">
              <w:rPr>
                <w:rStyle w:val="Strong"/>
                <w:rFonts w:cs="Calibri"/>
                <w:b w:val="0"/>
                <w:bCs w:val="0"/>
              </w:rPr>
              <w:t xml:space="preserve">ational </w:t>
            </w:r>
            <w:r>
              <w:rPr>
                <w:rStyle w:val="Strong"/>
                <w:rFonts w:cs="Calibri"/>
                <w:b w:val="0"/>
                <w:bCs w:val="0"/>
              </w:rPr>
              <w:t>P</w:t>
            </w:r>
            <w:r w:rsidRPr="005E6543">
              <w:rPr>
                <w:rStyle w:val="Strong"/>
                <w:rFonts w:cs="Calibri"/>
                <w:b w:val="0"/>
                <w:bCs w:val="0"/>
              </w:rPr>
              <w:t xml:space="preserve">ark; keep an eye out for Eland, Red Hartebeest, Zebra, Klipspringer and Warthog amongst the many other species of animals and birds (no Lions or Elephants in this area). Stop for a well-prepared picnic lunch on the banks of the river and at scenic viewpoints between slopes through which we need to negotiate the Land rover. Learn the fascinating history of a running battle between </w:t>
            </w:r>
            <w:r w:rsidRPr="00A73179">
              <w:rPr>
                <w:rStyle w:val="Strong"/>
                <w:rFonts w:cs="Calibri"/>
                <w:b w:val="0"/>
                <w:bCs w:val="0"/>
              </w:rPr>
              <w:t>the</w:t>
            </w:r>
            <w:r w:rsidRPr="005E6543">
              <w:rPr>
                <w:rStyle w:val="Strong"/>
                <w:rFonts w:cs="Calibri"/>
                <w:b w:val="0"/>
                <w:bCs w:val="0"/>
              </w:rPr>
              <w:t xml:space="preserve"> British and Boers through these rugged valleys and mountain peaks.</w:t>
            </w:r>
          </w:p>
          <w:p w:rsidR="00795ADE" w:rsidRDefault="001465DF" w:rsidP="003278AD">
            <w:pPr>
              <w:pStyle w:val="NoSpacing"/>
              <w:rPr>
                <w:rStyle w:val="Strong"/>
                <w:rFonts w:cs="Calibri"/>
                <w:b w:val="0"/>
                <w:bCs w:val="0"/>
              </w:rPr>
            </w:pPr>
            <w:r>
              <w:rPr>
                <w:rStyle w:val="Strong"/>
                <w:rFonts w:cs="Calibri"/>
                <w:b w:val="0"/>
                <w:bCs w:val="0"/>
              </w:rPr>
              <w:t xml:space="preserve">Departure: </w:t>
            </w:r>
            <w:r w:rsidR="00795ADE">
              <w:rPr>
                <w:rStyle w:val="Strong"/>
                <w:rFonts w:cs="Calibri"/>
                <w:b w:val="0"/>
                <w:bCs w:val="0"/>
              </w:rPr>
              <w:t>7:30</w:t>
            </w:r>
          </w:p>
          <w:p w:rsidR="00795ADE" w:rsidRDefault="001465DF" w:rsidP="003278AD">
            <w:pPr>
              <w:pStyle w:val="NoSpacing"/>
              <w:rPr>
                <w:rStyle w:val="Strong"/>
                <w:rFonts w:cs="Calibri"/>
                <w:b w:val="0"/>
                <w:bCs w:val="0"/>
              </w:rPr>
            </w:pPr>
            <w:r>
              <w:rPr>
                <w:rStyle w:val="Strong"/>
                <w:rFonts w:cs="Calibri"/>
                <w:b w:val="0"/>
                <w:bCs w:val="0"/>
              </w:rPr>
              <w:t xml:space="preserve">Duration: </w:t>
            </w:r>
            <w:r w:rsidR="00795ADE">
              <w:rPr>
                <w:rStyle w:val="Strong"/>
                <w:rFonts w:cs="Calibri"/>
                <w:b w:val="0"/>
                <w:bCs w:val="0"/>
              </w:rPr>
              <w:t>+- 1</w:t>
            </w:r>
            <w:r>
              <w:rPr>
                <w:rStyle w:val="Strong"/>
                <w:rFonts w:cs="Calibri"/>
                <w:b w:val="0"/>
                <w:bCs w:val="0"/>
              </w:rPr>
              <w:t>0</w:t>
            </w:r>
            <w:r w:rsidR="00795ADE">
              <w:rPr>
                <w:rStyle w:val="Strong"/>
                <w:rFonts w:cs="Calibri"/>
                <w:b w:val="0"/>
                <w:bCs w:val="0"/>
              </w:rPr>
              <w:t xml:space="preserve"> hrs</w:t>
            </w:r>
          </w:p>
          <w:p w:rsidR="001465DF" w:rsidRDefault="001465DF" w:rsidP="003278AD">
            <w:pPr>
              <w:pStyle w:val="NoSpacing"/>
              <w:rPr>
                <w:rStyle w:val="Strong"/>
                <w:rFonts w:cs="Calibri"/>
                <w:b w:val="0"/>
                <w:bCs w:val="0"/>
              </w:rPr>
            </w:pPr>
            <w:r>
              <w:rPr>
                <w:rStyle w:val="Strong"/>
                <w:rFonts w:cs="Calibri"/>
                <w:b w:val="0"/>
                <w:bCs w:val="0"/>
              </w:rPr>
              <w:t xml:space="preserve">Included: transfers, entrance/conservation fee,  picnic lunch, </w:t>
            </w:r>
            <w:r w:rsidR="002F7FF9">
              <w:rPr>
                <w:rStyle w:val="Strong"/>
                <w:rFonts w:cs="Calibri"/>
                <w:b w:val="0"/>
                <w:bCs w:val="0"/>
              </w:rPr>
              <w:t xml:space="preserve">fresh coffee, </w:t>
            </w:r>
            <w:r>
              <w:rPr>
                <w:rStyle w:val="Strong"/>
                <w:rFonts w:cs="Calibri"/>
                <w:b w:val="0"/>
                <w:bCs w:val="0"/>
              </w:rPr>
              <w:t>bottled water</w:t>
            </w:r>
          </w:p>
          <w:p w:rsidR="000A3814" w:rsidRPr="001F3E73" w:rsidRDefault="000A3814" w:rsidP="003278AD">
            <w:pPr>
              <w:pStyle w:val="NoSpacing"/>
            </w:pPr>
          </w:p>
        </w:tc>
        <w:tc>
          <w:tcPr>
            <w:tcW w:w="1417" w:type="dxa"/>
          </w:tcPr>
          <w:p w:rsidR="000A3814" w:rsidRPr="001F3E73" w:rsidRDefault="000A3814" w:rsidP="003458F1">
            <w:pPr>
              <w:pStyle w:val="NoSpacing"/>
              <w:jc w:val="center"/>
            </w:pPr>
            <w:r>
              <w:t>2 5</w:t>
            </w:r>
            <w:r w:rsidR="003458F1">
              <w:t>0</w:t>
            </w:r>
            <w:r>
              <w:t>0.00 pp</w:t>
            </w:r>
          </w:p>
        </w:tc>
      </w:tr>
      <w:tr w:rsidR="00E43212" w:rsidRPr="001F3E73" w:rsidTr="008F63CF">
        <w:trPr>
          <w:trHeight w:val="477"/>
        </w:trPr>
        <w:tc>
          <w:tcPr>
            <w:tcW w:w="1418" w:type="dxa"/>
          </w:tcPr>
          <w:p w:rsidR="00E43212" w:rsidRPr="00FE54F1" w:rsidRDefault="00E43212" w:rsidP="003278AD">
            <w:pPr>
              <w:pStyle w:val="NoSpacing"/>
            </w:pPr>
            <w:r>
              <w:t>Full Day Tour</w:t>
            </w:r>
          </w:p>
        </w:tc>
        <w:tc>
          <w:tcPr>
            <w:tcW w:w="850" w:type="dxa"/>
          </w:tcPr>
          <w:p w:rsidR="00E43212" w:rsidRPr="00F94A46" w:rsidRDefault="00E43212" w:rsidP="003278AD">
            <w:pPr>
              <w:pStyle w:val="NoSpacing"/>
            </w:pPr>
            <w:r>
              <w:t>FD09</w:t>
            </w:r>
          </w:p>
        </w:tc>
        <w:tc>
          <w:tcPr>
            <w:tcW w:w="6096" w:type="dxa"/>
          </w:tcPr>
          <w:p w:rsidR="00E43212" w:rsidRPr="005E6543" w:rsidRDefault="00E43212" w:rsidP="003278AD">
            <w:pPr>
              <w:pStyle w:val="NoSpacing"/>
              <w:rPr>
                <w:rStyle w:val="Strong"/>
                <w:rFonts w:cs="Calibri"/>
                <w:bCs w:val="0"/>
                <w:u w:val="single"/>
              </w:rPr>
            </w:pPr>
            <w:r w:rsidRPr="005E6543">
              <w:rPr>
                <w:rStyle w:val="Strong"/>
                <w:rFonts w:cs="Calibri"/>
                <w:bCs w:val="0"/>
                <w:u w:val="single"/>
              </w:rPr>
              <w:t>Country Roads – Western District</w:t>
            </w:r>
          </w:p>
          <w:p w:rsidR="00E43212" w:rsidRDefault="00E43212" w:rsidP="00E43212">
            <w:pPr>
              <w:pStyle w:val="NoSpacing"/>
              <w:rPr>
                <w:rStyle w:val="Strong"/>
                <w:rFonts w:cs="Calibri"/>
                <w:b w:val="0"/>
                <w:bCs w:val="0"/>
              </w:rPr>
            </w:pPr>
            <w:r w:rsidRPr="005E6543">
              <w:rPr>
                <w:rStyle w:val="Strong"/>
                <w:rFonts w:cs="Calibri"/>
                <w:b w:val="0"/>
                <w:bCs w:val="0"/>
              </w:rPr>
              <w:t>Wild flower reserve, wooded valleys and modern bridges combine to start a journey through this picturesque western part of the Eastern Cape. Characterized by the uninhabited, endless golden beaches of the Indian Ocean and bordered by the mountains in the north there are Nature Reserves and the Baviaanskloof</w:t>
            </w:r>
            <w:r>
              <w:rPr>
                <w:rStyle w:val="Strong"/>
                <w:rFonts w:cs="Calibri"/>
                <w:b w:val="0"/>
                <w:bCs w:val="0"/>
              </w:rPr>
              <w:t>, a W</w:t>
            </w:r>
            <w:r w:rsidRPr="005E6543">
              <w:rPr>
                <w:rStyle w:val="Strong"/>
                <w:rFonts w:cs="Calibri"/>
                <w:b w:val="0"/>
                <w:bCs w:val="0"/>
              </w:rPr>
              <w:t xml:space="preserve">orld </w:t>
            </w:r>
            <w:r>
              <w:rPr>
                <w:rStyle w:val="Strong"/>
                <w:rFonts w:cs="Calibri"/>
                <w:b w:val="0"/>
                <w:bCs w:val="0"/>
              </w:rPr>
              <w:t>H</w:t>
            </w:r>
            <w:r w:rsidRPr="005E6543">
              <w:rPr>
                <w:rStyle w:val="Strong"/>
                <w:rFonts w:cs="Calibri"/>
                <w:b w:val="0"/>
                <w:bCs w:val="0"/>
              </w:rPr>
              <w:t xml:space="preserve">eritage </w:t>
            </w:r>
            <w:r>
              <w:rPr>
                <w:rStyle w:val="Strong"/>
                <w:rFonts w:cs="Calibri"/>
                <w:b w:val="0"/>
                <w:bCs w:val="0"/>
              </w:rPr>
              <w:t>S</w:t>
            </w:r>
            <w:r w:rsidRPr="005E6543">
              <w:rPr>
                <w:rStyle w:val="Strong"/>
                <w:rFonts w:cs="Calibri"/>
                <w:b w:val="0"/>
                <w:bCs w:val="0"/>
              </w:rPr>
              <w:t>ite, well laid out, productive farmlands, citrus orchards</w:t>
            </w:r>
            <w:r w:rsidR="002F7FF9">
              <w:rPr>
                <w:rStyle w:val="Strong"/>
                <w:rFonts w:cs="Calibri"/>
                <w:b w:val="0"/>
                <w:bCs w:val="0"/>
              </w:rPr>
              <w:t>.</w:t>
            </w:r>
            <w:r w:rsidRPr="005E6543">
              <w:rPr>
                <w:rStyle w:val="Strong"/>
                <w:rFonts w:cs="Calibri"/>
                <w:b w:val="0"/>
                <w:bCs w:val="0"/>
              </w:rPr>
              <w:t xml:space="preserve"> Discover the largest sundial in Africa and the last resting place of the Khoikhoi woman Sarah Baartman.</w:t>
            </w:r>
          </w:p>
          <w:p w:rsidR="00795ADE" w:rsidRDefault="001465DF" w:rsidP="00E43212">
            <w:pPr>
              <w:pStyle w:val="NoSpacing"/>
              <w:rPr>
                <w:rStyle w:val="Strong"/>
                <w:rFonts w:cs="Calibri"/>
                <w:b w:val="0"/>
                <w:bCs w:val="0"/>
              </w:rPr>
            </w:pPr>
            <w:r>
              <w:rPr>
                <w:rStyle w:val="Strong"/>
                <w:rFonts w:cs="Calibri"/>
                <w:b w:val="0"/>
                <w:bCs w:val="0"/>
              </w:rPr>
              <w:t xml:space="preserve">Departure: </w:t>
            </w:r>
            <w:r w:rsidR="00795ADE">
              <w:rPr>
                <w:rStyle w:val="Strong"/>
                <w:rFonts w:cs="Calibri"/>
                <w:b w:val="0"/>
                <w:bCs w:val="0"/>
              </w:rPr>
              <w:t>8:00</w:t>
            </w:r>
          </w:p>
          <w:p w:rsidR="00795ADE" w:rsidRDefault="00795ADE" w:rsidP="00E43212">
            <w:pPr>
              <w:pStyle w:val="NoSpacing"/>
              <w:rPr>
                <w:rStyle w:val="Strong"/>
                <w:rFonts w:cs="Calibri"/>
                <w:b w:val="0"/>
                <w:bCs w:val="0"/>
              </w:rPr>
            </w:pPr>
            <w:r>
              <w:rPr>
                <w:rStyle w:val="Strong"/>
                <w:rFonts w:cs="Calibri"/>
                <w:b w:val="0"/>
                <w:bCs w:val="0"/>
              </w:rPr>
              <w:t>Duration: +- 8hrs</w:t>
            </w:r>
          </w:p>
          <w:p w:rsidR="001465DF" w:rsidRPr="001465DF" w:rsidRDefault="001465DF" w:rsidP="00E43212">
            <w:pPr>
              <w:pStyle w:val="NoSpacing"/>
            </w:pPr>
            <w:r>
              <w:rPr>
                <w:rStyle w:val="Strong"/>
                <w:rFonts w:cs="Calibri"/>
                <w:b w:val="0"/>
                <w:bCs w:val="0"/>
              </w:rPr>
              <w:t>Included: transfers, entrance/conservation fee,</w:t>
            </w:r>
            <w:r w:rsidR="002F7FF9">
              <w:rPr>
                <w:rStyle w:val="Strong"/>
                <w:rFonts w:cs="Calibri"/>
                <w:b w:val="0"/>
                <w:bCs w:val="0"/>
              </w:rPr>
              <w:t xml:space="preserve"> fresh coffee, </w:t>
            </w:r>
            <w:r>
              <w:rPr>
                <w:rStyle w:val="Strong"/>
                <w:rFonts w:cs="Calibri"/>
                <w:b w:val="0"/>
                <w:bCs w:val="0"/>
              </w:rPr>
              <w:t xml:space="preserve"> light lunch, bottled water</w:t>
            </w:r>
          </w:p>
          <w:p w:rsidR="00E43212" w:rsidRPr="00C61CAE" w:rsidRDefault="00E43212" w:rsidP="00E43212">
            <w:pPr>
              <w:pStyle w:val="NoSpacing"/>
            </w:pPr>
          </w:p>
        </w:tc>
        <w:tc>
          <w:tcPr>
            <w:tcW w:w="1417" w:type="dxa"/>
          </w:tcPr>
          <w:p w:rsidR="00E43212" w:rsidRPr="001F3E73" w:rsidRDefault="00E43212" w:rsidP="003458F1">
            <w:pPr>
              <w:pStyle w:val="NoSpacing"/>
              <w:jc w:val="center"/>
            </w:pPr>
            <w:r>
              <w:t>1 </w:t>
            </w:r>
            <w:r w:rsidR="003458F1">
              <w:t>7</w:t>
            </w:r>
            <w:r w:rsidR="00F805BE">
              <w:t>5</w:t>
            </w:r>
            <w:r>
              <w:t>0.00 pp</w:t>
            </w:r>
          </w:p>
        </w:tc>
      </w:tr>
      <w:tr w:rsidR="00E43212" w:rsidRPr="001F3E73" w:rsidTr="008F63CF">
        <w:trPr>
          <w:trHeight w:val="477"/>
        </w:trPr>
        <w:tc>
          <w:tcPr>
            <w:tcW w:w="1418" w:type="dxa"/>
          </w:tcPr>
          <w:p w:rsidR="00E43212" w:rsidRPr="00FE54F1" w:rsidRDefault="00E43212" w:rsidP="003278AD">
            <w:pPr>
              <w:pStyle w:val="NoSpacing"/>
            </w:pPr>
            <w:r>
              <w:t>Full Day Tour</w:t>
            </w:r>
          </w:p>
        </w:tc>
        <w:tc>
          <w:tcPr>
            <w:tcW w:w="850" w:type="dxa"/>
          </w:tcPr>
          <w:p w:rsidR="00E43212" w:rsidRPr="00F94A46" w:rsidRDefault="00E43212" w:rsidP="003278AD">
            <w:pPr>
              <w:pStyle w:val="NoSpacing"/>
            </w:pPr>
            <w:r>
              <w:t>FD07</w:t>
            </w:r>
          </w:p>
        </w:tc>
        <w:tc>
          <w:tcPr>
            <w:tcW w:w="6096" w:type="dxa"/>
          </w:tcPr>
          <w:p w:rsidR="00E43212" w:rsidRPr="005E6543" w:rsidRDefault="00E43212" w:rsidP="003278AD">
            <w:pPr>
              <w:pStyle w:val="NoSpacing"/>
              <w:rPr>
                <w:rStyle w:val="Strong"/>
                <w:rFonts w:cs="Calibri"/>
                <w:bCs w:val="0"/>
                <w:u w:val="single"/>
              </w:rPr>
            </w:pPr>
            <w:r w:rsidRPr="005E6543">
              <w:rPr>
                <w:rStyle w:val="Strong"/>
                <w:rFonts w:cs="Calibri"/>
                <w:bCs w:val="0"/>
                <w:u w:val="single"/>
              </w:rPr>
              <w:t>The Garden Route from Port Elizabeth to The Crags</w:t>
            </w:r>
          </w:p>
          <w:p w:rsidR="00E43212" w:rsidRDefault="0030589B" w:rsidP="003278AD">
            <w:pPr>
              <w:pStyle w:val="NoSpacing"/>
              <w:rPr>
                <w:rStyle w:val="Strong"/>
                <w:rFonts w:cs="Calibri"/>
                <w:b w:val="0"/>
                <w:bCs w:val="0"/>
              </w:rPr>
            </w:pPr>
            <w:r>
              <w:rPr>
                <w:rStyle w:val="Strong"/>
                <w:rFonts w:cs="Calibri"/>
                <w:b w:val="0"/>
                <w:bCs w:val="0"/>
              </w:rPr>
              <w:t xml:space="preserve">Depart via the coastline to a Wild Flower reserve </w:t>
            </w:r>
            <w:r w:rsidR="00E43212" w:rsidRPr="005E6543">
              <w:rPr>
                <w:rStyle w:val="Strong"/>
                <w:rFonts w:cs="Calibri"/>
                <w:b w:val="0"/>
                <w:bCs w:val="0"/>
              </w:rPr>
              <w:t>and Storms River Bridge for breakfast. Enjoy the stunning scenery of Jeffreys Bay, the temperate Tsitsikamma National Park on the famous Garden Route</w:t>
            </w:r>
            <w:r>
              <w:rPr>
                <w:rStyle w:val="Strong"/>
                <w:rFonts w:cs="Calibri"/>
                <w:b w:val="0"/>
                <w:bCs w:val="0"/>
              </w:rPr>
              <w:t>. V</w:t>
            </w:r>
            <w:r w:rsidR="00E43212" w:rsidRPr="005E6543">
              <w:rPr>
                <w:rStyle w:val="Strong"/>
                <w:rFonts w:cs="Calibri"/>
                <w:b w:val="0"/>
                <w:bCs w:val="0"/>
              </w:rPr>
              <w:t>isit Monkeyland</w:t>
            </w:r>
            <w:r w:rsidR="0048155C">
              <w:rPr>
                <w:rStyle w:val="Strong"/>
                <w:rFonts w:cs="Calibri"/>
                <w:b w:val="0"/>
                <w:bCs w:val="0"/>
              </w:rPr>
              <w:t xml:space="preserve"> and</w:t>
            </w:r>
            <w:r w:rsidR="00E43212" w:rsidRPr="005E6543">
              <w:rPr>
                <w:rStyle w:val="Strong"/>
                <w:rFonts w:cs="Calibri"/>
                <w:b w:val="0"/>
                <w:bCs w:val="0"/>
              </w:rPr>
              <w:t xml:space="preserve"> Birds of Eden with the largest enclosed free flight dome in the world</w:t>
            </w:r>
            <w:r>
              <w:rPr>
                <w:rStyle w:val="Strong"/>
                <w:rFonts w:cs="Calibri"/>
                <w:b w:val="0"/>
                <w:bCs w:val="0"/>
              </w:rPr>
              <w:t>.</w:t>
            </w:r>
          </w:p>
          <w:p w:rsidR="00795ADE" w:rsidRDefault="00795ADE" w:rsidP="003278AD">
            <w:pPr>
              <w:pStyle w:val="NoSpacing"/>
              <w:rPr>
                <w:rStyle w:val="Strong"/>
                <w:rFonts w:cs="Calibri"/>
                <w:b w:val="0"/>
                <w:bCs w:val="0"/>
              </w:rPr>
            </w:pPr>
            <w:r>
              <w:rPr>
                <w:rStyle w:val="Strong"/>
                <w:rFonts w:cs="Calibri"/>
                <w:b w:val="0"/>
                <w:bCs w:val="0"/>
              </w:rPr>
              <w:t>Departure: 8:00</w:t>
            </w:r>
          </w:p>
          <w:p w:rsidR="00795ADE" w:rsidRDefault="00795ADE" w:rsidP="003278AD">
            <w:pPr>
              <w:pStyle w:val="NoSpacing"/>
              <w:rPr>
                <w:rStyle w:val="Strong"/>
                <w:rFonts w:cs="Calibri"/>
                <w:b w:val="0"/>
                <w:bCs w:val="0"/>
              </w:rPr>
            </w:pPr>
            <w:r>
              <w:rPr>
                <w:rStyle w:val="Strong"/>
                <w:rFonts w:cs="Calibri"/>
                <w:b w:val="0"/>
                <w:bCs w:val="0"/>
              </w:rPr>
              <w:t>Duration: +- 1</w:t>
            </w:r>
            <w:r w:rsidR="001465DF">
              <w:rPr>
                <w:rStyle w:val="Strong"/>
                <w:rFonts w:cs="Calibri"/>
                <w:b w:val="0"/>
                <w:bCs w:val="0"/>
              </w:rPr>
              <w:t>0</w:t>
            </w:r>
            <w:r>
              <w:rPr>
                <w:rStyle w:val="Strong"/>
                <w:rFonts w:cs="Calibri"/>
                <w:b w:val="0"/>
                <w:bCs w:val="0"/>
              </w:rPr>
              <w:t xml:space="preserve"> hrs</w:t>
            </w:r>
          </w:p>
          <w:p w:rsidR="00E43212" w:rsidRPr="001F3E73" w:rsidRDefault="001465DF" w:rsidP="000639FE">
            <w:pPr>
              <w:pStyle w:val="NoSpacing"/>
            </w:pPr>
            <w:r>
              <w:rPr>
                <w:rStyle w:val="Strong"/>
                <w:rFonts w:cs="Calibri"/>
                <w:b w:val="0"/>
                <w:bCs w:val="0"/>
              </w:rPr>
              <w:t>Included: transfers, entrance/conservation fees,</w:t>
            </w:r>
            <w:r w:rsidR="002F7FF9">
              <w:rPr>
                <w:rStyle w:val="Strong"/>
                <w:rFonts w:cs="Calibri"/>
                <w:b w:val="0"/>
                <w:bCs w:val="0"/>
              </w:rPr>
              <w:t xml:space="preserve"> breakfast, </w:t>
            </w:r>
            <w:r>
              <w:rPr>
                <w:rStyle w:val="Strong"/>
                <w:rFonts w:cs="Calibri"/>
                <w:b w:val="0"/>
                <w:bCs w:val="0"/>
              </w:rPr>
              <w:t>light lunch, bottled water</w:t>
            </w:r>
          </w:p>
        </w:tc>
        <w:tc>
          <w:tcPr>
            <w:tcW w:w="1417" w:type="dxa"/>
          </w:tcPr>
          <w:p w:rsidR="00E43212" w:rsidRDefault="00E43212" w:rsidP="003278AD">
            <w:pPr>
              <w:pStyle w:val="NoSpacing"/>
              <w:jc w:val="center"/>
            </w:pPr>
            <w:r>
              <w:t>adult</w:t>
            </w:r>
          </w:p>
          <w:p w:rsidR="00E43212" w:rsidRDefault="00E43212" w:rsidP="003278AD">
            <w:pPr>
              <w:pStyle w:val="NoSpacing"/>
              <w:jc w:val="center"/>
            </w:pPr>
            <w:r>
              <w:t xml:space="preserve"> 2 </w:t>
            </w:r>
            <w:r w:rsidR="0048155C">
              <w:t>3</w:t>
            </w:r>
            <w:r w:rsidR="003458F1">
              <w:t>0</w:t>
            </w:r>
            <w:r>
              <w:t>0.00 pp</w:t>
            </w:r>
          </w:p>
          <w:p w:rsidR="00E43212" w:rsidRDefault="00E43212" w:rsidP="003278AD">
            <w:pPr>
              <w:pStyle w:val="NoSpacing"/>
              <w:jc w:val="center"/>
            </w:pPr>
          </w:p>
          <w:p w:rsidR="00E43212" w:rsidRDefault="00E43212" w:rsidP="003278AD">
            <w:pPr>
              <w:pStyle w:val="NoSpacing"/>
              <w:jc w:val="center"/>
            </w:pPr>
            <w:r>
              <w:t>children 1 </w:t>
            </w:r>
            <w:r w:rsidR="003458F1">
              <w:t>9</w:t>
            </w:r>
            <w:r>
              <w:t>50.00 pp</w:t>
            </w:r>
          </w:p>
          <w:p w:rsidR="00E43212" w:rsidRDefault="00E43212" w:rsidP="003278AD">
            <w:pPr>
              <w:pStyle w:val="NoSpacing"/>
              <w:jc w:val="center"/>
            </w:pPr>
          </w:p>
          <w:p w:rsidR="00E43212" w:rsidRPr="001F3E73" w:rsidRDefault="00E43212" w:rsidP="00E43212">
            <w:pPr>
              <w:pStyle w:val="NoSpacing"/>
              <w:jc w:val="center"/>
            </w:pPr>
          </w:p>
        </w:tc>
      </w:tr>
      <w:tr w:rsidR="0030589B" w:rsidRPr="001F3E73" w:rsidTr="008F63CF">
        <w:trPr>
          <w:trHeight w:val="477"/>
        </w:trPr>
        <w:tc>
          <w:tcPr>
            <w:tcW w:w="1418" w:type="dxa"/>
          </w:tcPr>
          <w:p w:rsidR="0030589B" w:rsidRPr="00FE54F1" w:rsidRDefault="0030589B" w:rsidP="003278AD">
            <w:pPr>
              <w:pStyle w:val="NoSpacing"/>
            </w:pPr>
            <w:r>
              <w:lastRenderedPageBreak/>
              <w:t>Full Day Tour</w:t>
            </w:r>
          </w:p>
        </w:tc>
        <w:tc>
          <w:tcPr>
            <w:tcW w:w="850" w:type="dxa"/>
          </w:tcPr>
          <w:p w:rsidR="0030589B" w:rsidRPr="00F94A46" w:rsidRDefault="0030589B" w:rsidP="003278AD">
            <w:pPr>
              <w:pStyle w:val="NoSpacing"/>
            </w:pPr>
            <w:r>
              <w:t>FD04</w:t>
            </w:r>
          </w:p>
        </w:tc>
        <w:tc>
          <w:tcPr>
            <w:tcW w:w="6096" w:type="dxa"/>
          </w:tcPr>
          <w:p w:rsidR="0030589B" w:rsidRPr="005E6543" w:rsidRDefault="0030589B" w:rsidP="003278AD">
            <w:pPr>
              <w:pStyle w:val="NoSpacing"/>
              <w:rPr>
                <w:rStyle w:val="Strong"/>
                <w:rFonts w:cs="Calibri"/>
                <w:bCs w:val="0"/>
                <w:u w:val="single"/>
              </w:rPr>
            </w:pPr>
            <w:r w:rsidRPr="005E6543">
              <w:rPr>
                <w:rStyle w:val="Strong"/>
                <w:rFonts w:cs="Calibri"/>
                <w:bCs w:val="0"/>
                <w:u w:val="single"/>
              </w:rPr>
              <w:t>Addo Elephant National Park and Sunset River Cruise</w:t>
            </w:r>
          </w:p>
          <w:p w:rsidR="0030589B" w:rsidRDefault="0030589B" w:rsidP="00E26B7D">
            <w:pPr>
              <w:pStyle w:val="NoSpacing"/>
              <w:rPr>
                <w:rStyle w:val="Strong"/>
                <w:rFonts w:cs="Calibri"/>
                <w:b w:val="0"/>
                <w:bCs w:val="0"/>
              </w:rPr>
            </w:pPr>
            <w:r w:rsidRPr="005E6543">
              <w:rPr>
                <w:rStyle w:val="Strong"/>
                <w:rFonts w:cs="Calibri"/>
                <w:b w:val="0"/>
                <w:bCs w:val="0"/>
              </w:rPr>
              <w:t xml:space="preserve">Exciting </w:t>
            </w:r>
            <w:r>
              <w:rPr>
                <w:rStyle w:val="Strong"/>
                <w:rFonts w:cs="Calibri"/>
                <w:b w:val="0"/>
                <w:bCs w:val="0"/>
              </w:rPr>
              <w:t xml:space="preserve">and informative </w:t>
            </w:r>
            <w:r w:rsidRPr="005E6543">
              <w:rPr>
                <w:rStyle w:val="Strong"/>
                <w:rFonts w:cs="Calibri"/>
                <w:b w:val="0"/>
                <w:bCs w:val="0"/>
              </w:rPr>
              <w:t xml:space="preserve">game drive through </w:t>
            </w:r>
            <w:r>
              <w:rPr>
                <w:rStyle w:val="Strong"/>
                <w:rFonts w:cs="Calibri"/>
                <w:b w:val="0"/>
                <w:bCs w:val="0"/>
              </w:rPr>
              <w:t xml:space="preserve"> one of the most popular</w:t>
            </w:r>
            <w:r w:rsidRPr="005E6543">
              <w:rPr>
                <w:rStyle w:val="Strong"/>
                <w:rFonts w:cs="Calibri"/>
                <w:b w:val="0"/>
                <w:bCs w:val="0"/>
              </w:rPr>
              <w:t xml:space="preserve"> National Park South Africa’s, home of more than </w:t>
            </w:r>
            <w:r>
              <w:rPr>
                <w:rStyle w:val="Strong"/>
                <w:rFonts w:cs="Calibri"/>
                <w:b w:val="0"/>
                <w:bCs w:val="0"/>
              </w:rPr>
              <w:t>50</w:t>
            </w:r>
            <w:r w:rsidRPr="005E6543">
              <w:rPr>
                <w:rStyle w:val="Strong"/>
                <w:rFonts w:cs="Calibri"/>
                <w:b w:val="0"/>
                <w:bCs w:val="0"/>
              </w:rPr>
              <w:t xml:space="preserve">0 Elephants, Lions, Buffalo, Zebra, Eland and Antelope amongst the many other species of animals and bird life.  The reserve is home of more than </w:t>
            </w:r>
            <w:r w:rsidR="003458F1">
              <w:rPr>
                <w:rStyle w:val="Strong"/>
                <w:rFonts w:cs="Calibri"/>
                <w:b w:val="0"/>
                <w:bCs w:val="0"/>
              </w:rPr>
              <w:t>60</w:t>
            </w:r>
            <w:r w:rsidRPr="005E6543">
              <w:rPr>
                <w:rStyle w:val="Strong"/>
                <w:rFonts w:cs="Calibri"/>
                <w:b w:val="0"/>
                <w:bCs w:val="0"/>
              </w:rPr>
              <w:t>0 Elephants, Lions, Buffalo, Zebra, Eland and Antelope amongst the many other species of animals and bird life.</w:t>
            </w:r>
            <w:r w:rsidR="002F7FF9">
              <w:rPr>
                <w:rStyle w:val="Strong"/>
                <w:rFonts w:cs="Calibri"/>
                <w:b w:val="0"/>
                <w:bCs w:val="0"/>
              </w:rPr>
              <w:t xml:space="preserve"> </w:t>
            </w:r>
            <w:r w:rsidRPr="005E6543">
              <w:rPr>
                <w:rStyle w:val="Strong"/>
                <w:rFonts w:cs="Calibri"/>
                <w:b w:val="0"/>
                <w:bCs w:val="0"/>
              </w:rPr>
              <w:t>Before the shadows merged into dusk we slowly cruise on the Sundays River watching for birds and game along the way.</w:t>
            </w:r>
          </w:p>
          <w:p w:rsidR="00795ADE" w:rsidRDefault="00795ADE" w:rsidP="00E26B7D">
            <w:pPr>
              <w:pStyle w:val="NoSpacing"/>
              <w:rPr>
                <w:rStyle w:val="Strong"/>
                <w:rFonts w:cs="Calibri"/>
                <w:b w:val="0"/>
                <w:bCs w:val="0"/>
              </w:rPr>
            </w:pPr>
            <w:r>
              <w:rPr>
                <w:rStyle w:val="Strong"/>
                <w:rFonts w:cs="Calibri"/>
                <w:b w:val="0"/>
                <w:bCs w:val="0"/>
              </w:rPr>
              <w:t>Departure: 7:30</w:t>
            </w:r>
          </w:p>
          <w:p w:rsidR="00795ADE" w:rsidRDefault="00795ADE" w:rsidP="00E26B7D">
            <w:pPr>
              <w:pStyle w:val="NoSpacing"/>
              <w:rPr>
                <w:rStyle w:val="Strong"/>
                <w:rFonts w:cs="Calibri"/>
                <w:b w:val="0"/>
                <w:bCs w:val="0"/>
              </w:rPr>
            </w:pPr>
            <w:r>
              <w:rPr>
                <w:rStyle w:val="Strong"/>
                <w:rFonts w:cs="Calibri"/>
                <w:b w:val="0"/>
                <w:bCs w:val="0"/>
              </w:rPr>
              <w:t>Duration: 10 hrs</w:t>
            </w:r>
          </w:p>
          <w:p w:rsidR="001465DF" w:rsidRDefault="001465DF" w:rsidP="00E26B7D">
            <w:pPr>
              <w:pStyle w:val="NoSpacing"/>
              <w:rPr>
                <w:rStyle w:val="Strong"/>
                <w:rFonts w:cs="Calibri"/>
                <w:b w:val="0"/>
                <w:bCs w:val="0"/>
              </w:rPr>
            </w:pPr>
            <w:r>
              <w:rPr>
                <w:rStyle w:val="Strong"/>
                <w:rFonts w:cs="Calibri"/>
                <w:b w:val="0"/>
                <w:bCs w:val="0"/>
              </w:rPr>
              <w:t>Included: transfers, entrance/conservation fees,</w:t>
            </w:r>
            <w:r w:rsidR="002F7FF9">
              <w:rPr>
                <w:rStyle w:val="Strong"/>
                <w:rFonts w:cs="Calibri"/>
                <w:b w:val="0"/>
                <w:bCs w:val="0"/>
              </w:rPr>
              <w:t xml:space="preserve"> fresh coffee,</w:t>
            </w:r>
            <w:r>
              <w:rPr>
                <w:rStyle w:val="Strong"/>
                <w:rFonts w:cs="Calibri"/>
                <w:b w:val="0"/>
                <w:bCs w:val="0"/>
              </w:rPr>
              <w:t xml:space="preserve"> light lunch, sunset cruise,</w:t>
            </w:r>
            <w:r w:rsidR="002F7FF9">
              <w:rPr>
                <w:rStyle w:val="Strong"/>
                <w:rFonts w:cs="Calibri"/>
                <w:b w:val="0"/>
                <w:bCs w:val="0"/>
              </w:rPr>
              <w:t xml:space="preserve"> </w:t>
            </w:r>
            <w:r>
              <w:rPr>
                <w:rStyle w:val="Strong"/>
                <w:rFonts w:cs="Calibri"/>
                <w:b w:val="0"/>
                <w:bCs w:val="0"/>
              </w:rPr>
              <w:t>bottled water</w:t>
            </w:r>
          </w:p>
          <w:p w:rsidR="00D5691A" w:rsidRPr="001F3E73" w:rsidRDefault="00D5691A" w:rsidP="00E26B7D">
            <w:pPr>
              <w:pStyle w:val="NoSpacing"/>
            </w:pPr>
          </w:p>
        </w:tc>
        <w:tc>
          <w:tcPr>
            <w:tcW w:w="1417" w:type="dxa"/>
          </w:tcPr>
          <w:p w:rsidR="0030589B" w:rsidRPr="001F3E73" w:rsidRDefault="0030589B" w:rsidP="003458F1">
            <w:pPr>
              <w:pStyle w:val="NoSpacing"/>
              <w:jc w:val="center"/>
            </w:pPr>
            <w:r>
              <w:t>1 </w:t>
            </w:r>
            <w:r w:rsidR="003458F1">
              <w:t>950</w:t>
            </w:r>
            <w:r>
              <w:t>.00 pp</w:t>
            </w:r>
          </w:p>
        </w:tc>
      </w:tr>
      <w:tr w:rsidR="00EB027C" w:rsidRPr="001F3E73" w:rsidTr="008F63CF">
        <w:trPr>
          <w:trHeight w:val="477"/>
        </w:trPr>
        <w:tc>
          <w:tcPr>
            <w:tcW w:w="1418" w:type="dxa"/>
          </w:tcPr>
          <w:p w:rsidR="00EB027C" w:rsidRPr="00FE54F1" w:rsidRDefault="00EB027C" w:rsidP="003278AD">
            <w:pPr>
              <w:pStyle w:val="NoSpacing"/>
            </w:pPr>
            <w:r>
              <w:t>Full Day Tour</w:t>
            </w:r>
          </w:p>
        </w:tc>
        <w:tc>
          <w:tcPr>
            <w:tcW w:w="850" w:type="dxa"/>
          </w:tcPr>
          <w:p w:rsidR="00EB027C" w:rsidRPr="00F94A46" w:rsidRDefault="00EB027C" w:rsidP="003278AD">
            <w:pPr>
              <w:pStyle w:val="NoSpacing"/>
            </w:pPr>
            <w:r>
              <w:t>FD10</w:t>
            </w:r>
          </w:p>
        </w:tc>
        <w:tc>
          <w:tcPr>
            <w:tcW w:w="6096" w:type="dxa"/>
          </w:tcPr>
          <w:p w:rsidR="00EB027C" w:rsidRDefault="00EB027C" w:rsidP="003278AD">
            <w:pPr>
              <w:pStyle w:val="NoSpacing"/>
              <w:rPr>
                <w:rStyle w:val="Strong"/>
                <w:rFonts w:cs="Calibri"/>
                <w:bCs w:val="0"/>
                <w:u w:val="single"/>
              </w:rPr>
            </w:pPr>
            <w:r w:rsidRPr="005E6543">
              <w:rPr>
                <w:rStyle w:val="Strong"/>
                <w:rFonts w:cs="Calibri"/>
                <w:bCs w:val="0"/>
                <w:u w:val="single"/>
              </w:rPr>
              <w:t xml:space="preserve">Fun and Adventure: </w:t>
            </w:r>
            <w:r>
              <w:rPr>
                <w:rStyle w:val="Strong"/>
                <w:rFonts w:cs="Calibri"/>
                <w:bCs w:val="0"/>
                <w:u w:val="single"/>
              </w:rPr>
              <w:t xml:space="preserve"> </w:t>
            </w:r>
            <w:r w:rsidRPr="005E6543">
              <w:rPr>
                <w:rStyle w:val="Strong"/>
                <w:rFonts w:cs="Calibri"/>
                <w:bCs w:val="0"/>
                <w:u w:val="single"/>
              </w:rPr>
              <w:t>Surges of adrenalin along the famous Garden Route</w:t>
            </w:r>
          </w:p>
          <w:p w:rsidR="0048155C" w:rsidRDefault="00EB027C" w:rsidP="00C3517C">
            <w:pPr>
              <w:pStyle w:val="NoSpacing"/>
              <w:rPr>
                <w:rStyle w:val="Strong"/>
                <w:rFonts w:cs="Calibri"/>
                <w:b w:val="0"/>
                <w:bCs w:val="0"/>
              </w:rPr>
            </w:pPr>
            <w:r>
              <w:rPr>
                <w:rStyle w:val="Strong"/>
                <w:rFonts w:cs="Calibri"/>
                <w:b w:val="0"/>
                <w:bCs w:val="0"/>
              </w:rPr>
              <w:t>During a Canopy tour</w:t>
            </w:r>
            <w:r w:rsidRPr="005E6543">
              <w:rPr>
                <w:rStyle w:val="Strong"/>
                <w:rFonts w:cs="Calibri"/>
                <w:b w:val="0"/>
                <w:bCs w:val="0"/>
              </w:rPr>
              <w:t xml:space="preserve"> </w:t>
            </w:r>
            <w:r>
              <w:rPr>
                <w:rStyle w:val="Strong"/>
                <w:rFonts w:cs="Calibri"/>
                <w:b w:val="0"/>
                <w:bCs w:val="0"/>
              </w:rPr>
              <w:t>you glide</w:t>
            </w:r>
            <w:r w:rsidR="00C3517C">
              <w:rPr>
                <w:rStyle w:val="Strong"/>
                <w:rFonts w:cs="Calibri"/>
                <w:b w:val="0"/>
                <w:bCs w:val="0"/>
              </w:rPr>
              <w:t xml:space="preserve"> through the forest canopy attached to zip lines. While, as an optional extra, t</w:t>
            </w:r>
            <w:r>
              <w:rPr>
                <w:rStyle w:val="Strong"/>
                <w:rFonts w:cs="Calibri"/>
                <w:b w:val="0"/>
                <w:bCs w:val="0"/>
              </w:rPr>
              <w:t>he ul</w:t>
            </w:r>
            <w:r w:rsidRPr="005E6543">
              <w:rPr>
                <w:rStyle w:val="Strong"/>
                <w:rFonts w:cs="Calibri"/>
                <w:b w:val="0"/>
                <w:bCs w:val="0"/>
              </w:rPr>
              <w:t>timate thrill</w:t>
            </w:r>
            <w:r>
              <w:rPr>
                <w:rStyle w:val="Strong"/>
                <w:rFonts w:cs="Calibri"/>
                <w:b w:val="0"/>
                <w:bCs w:val="0"/>
              </w:rPr>
              <w:t xml:space="preserve"> </w:t>
            </w:r>
            <w:r w:rsidR="00C3517C">
              <w:rPr>
                <w:rStyle w:val="Strong"/>
                <w:rFonts w:cs="Calibri"/>
                <w:b w:val="0"/>
                <w:bCs w:val="0"/>
              </w:rPr>
              <w:t xml:space="preserve">belongs to hurling yourself off the </w:t>
            </w:r>
            <w:r w:rsidRPr="005E6543">
              <w:rPr>
                <w:rStyle w:val="Strong"/>
                <w:rFonts w:cs="Calibri"/>
                <w:b w:val="0"/>
                <w:bCs w:val="0"/>
              </w:rPr>
              <w:t>216 m</w:t>
            </w:r>
            <w:r w:rsidR="00C3517C">
              <w:rPr>
                <w:rStyle w:val="Strong"/>
                <w:rFonts w:cs="Calibri"/>
                <w:b w:val="0"/>
                <w:bCs w:val="0"/>
              </w:rPr>
              <w:t xml:space="preserve"> high</w:t>
            </w:r>
            <w:r w:rsidRPr="005E6543">
              <w:rPr>
                <w:rStyle w:val="Strong"/>
                <w:rFonts w:cs="Calibri"/>
                <w:b w:val="0"/>
                <w:bCs w:val="0"/>
              </w:rPr>
              <w:t xml:space="preserve"> Bloukrans Bridge </w:t>
            </w:r>
            <w:r w:rsidR="00C3517C">
              <w:rPr>
                <w:rStyle w:val="Strong"/>
                <w:rFonts w:cs="Calibri"/>
                <w:b w:val="0"/>
                <w:bCs w:val="0"/>
              </w:rPr>
              <w:t>Bungy jump, the highest in the world</w:t>
            </w:r>
            <w:r w:rsidR="0048155C">
              <w:rPr>
                <w:rStyle w:val="Strong"/>
                <w:rFonts w:cs="Calibri"/>
                <w:b w:val="0"/>
                <w:bCs w:val="0"/>
              </w:rPr>
              <w:t>. V</w:t>
            </w:r>
            <w:r w:rsidR="0048155C" w:rsidRPr="005E6543">
              <w:rPr>
                <w:rStyle w:val="Strong"/>
                <w:rFonts w:cs="Calibri"/>
                <w:b w:val="0"/>
                <w:bCs w:val="0"/>
              </w:rPr>
              <w:t>isit Monkeyland</w:t>
            </w:r>
            <w:r w:rsidR="0048155C">
              <w:rPr>
                <w:rStyle w:val="Strong"/>
                <w:rFonts w:cs="Calibri"/>
                <w:b w:val="0"/>
                <w:bCs w:val="0"/>
              </w:rPr>
              <w:t xml:space="preserve"> and</w:t>
            </w:r>
            <w:r w:rsidR="0048155C" w:rsidRPr="005E6543">
              <w:rPr>
                <w:rStyle w:val="Strong"/>
                <w:rFonts w:cs="Calibri"/>
                <w:b w:val="0"/>
                <w:bCs w:val="0"/>
              </w:rPr>
              <w:t xml:space="preserve"> Birds of Eden with the largest enclosed free flight dome in the world</w:t>
            </w:r>
            <w:r w:rsidR="0048155C">
              <w:rPr>
                <w:rStyle w:val="Strong"/>
                <w:rFonts w:cs="Calibri"/>
                <w:b w:val="0"/>
                <w:bCs w:val="0"/>
              </w:rPr>
              <w:t>.</w:t>
            </w:r>
          </w:p>
          <w:p w:rsidR="00795ADE" w:rsidRDefault="00795ADE" w:rsidP="00C3517C">
            <w:pPr>
              <w:pStyle w:val="NoSpacing"/>
              <w:rPr>
                <w:rStyle w:val="Strong"/>
                <w:rFonts w:cs="Calibri"/>
                <w:b w:val="0"/>
                <w:bCs w:val="0"/>
              </w:rPr>
            </w:pPr>
            <w:r>
              <w:rPr>
                <w:rStyle w:val="Strong"/>
                <w:rFonts w:cs="Calibri"/>
                <w:b w:val="0"/>
                <w:bCs w:val="0"/>
              </w:rPr>
              <w:t>Departure:  7:30</w:t>
            </w:r>
          </w:p>
          <w:p w:rsidR="00795ADE" w:rsidRDefault="00795ADE" w:rsidP="00C3517C">
            <w:pPr>
              <w:pStyle w:val="NoSpacing"/>
              <w:rPr>
                <w:rStyle w:val="Strong"/>
                <w:rFonts w:cs="Calibri"/>
                <w:b w:val="0"/>
                <w:bCs w:val="0"/>
              </w:rPr>
            </w:pPr>
            <w:r>
              <w:rPr>
                <w:rStyle w:val="Strong"/>
                <w:rFonts w:cs="Calibri"/>
                <w:b w:val="0"/>
                <w:bCs w:val="0"/>
              </w:rPr>
              <w:t xml:space="preserve">Duration: </w:t>
            </w:r>
            <w:r w:rsidR="00727A56">
              <w:rPr>
                <w:rStyle w:val="Strong"/>
                <w:rFonts w:cs="Calibri"/>
                <w:b w:val="0"/>
                <w:bCs w:val="0"/>
              </w:rPr>
              <w:t>+-10 hrs</w:t>
            </w:r>
          </w:p>
          <w:p w:rsidR="00BD5060" w:rsidRDefault="001465DF" w:rsidP="00C3517C">
            <w:pPr>
              <w:pStyle w:val="NoSpacing"/>
              <w:rPr>
                <w:rStyle w:val="Strong"/>
                <w:rFonts w:cs="Calibri"/>
                <w:b w:val="0"/>
                <w:bCs w:val="0"/>
              </w:rPr>
            </w:pPr>
            <w:r>
              <w:rPr>
                <w:rStyle w:val="Strong"/>
                <w:rFonts w:cs="Calibri"/>
                <w:b w:val="0"/>
                <w:bCs w:val="0"/>
              </w:rPr>
              <w:t>Included: transfers, entrance/conservation fees, Canopy tour, light lunch,</w:t>
            </w:r>
            <w:r w:rsidR="002F7FF9">
              <w:rPr>
                <w:rStyle w:val="Strong"/>
                <w:rFonts w:cs="Calibri"/>
                <w:b w:val="0"/>
                <w:bCs w:val="0"/>
              </w:rPr>
              <w:t xml:space="preserve"> fresh coffee, </w:t>
            </w:r>
            <w:r>
              <w:rPr>
                <w:rStyle w:val="Strong"/>
                <w:rFonts w:cs="Calibri"/>
                <w:b w:val="0"/>
                <w:bCs w:val="0"/>
              </w:rPr>
              <w:t>bottled water</w:t>
            </w:r>
          </w:p>
          <w:p w:rsidR="001465DF" w:rsidRDefault="001465DF" w:rsidP="00C3517C">
            <w:pPr>
              <w:pStyle w:val="NoSpacing"/>
              <w:rPr>
                <w:rStyle w:val="Strong"/>
                <w:rFonts w:cs="Calibri"/>
                <w:b w:val="0"/>
                <w:bCs w:val="0"/>
              </w:rPr>
            </w:pPr>
            <w:r>
              <w:rPr>
                <w:rStyle w:val="Strong"/>
                <w:rFonts w:cs="Calibri"/>
                <w:b w:val="0"/>
                <w:bCs w:val="0"/>
              </w:rPr>
              <w:t>Excluded: Bungy jump</w:t>
            </w:r>
          </w:p>
          <w:p w:rsidR="0048155C" w:rsidRDefault="0048155C" w:rsidP="00C3517C">
            <w:pPr>
              <w:pStyle w:val="NoSpacing"/>
              <w:rPr>
                <w:rStyle w:val="Strong"/>
                <w:rFonts w:cs="Calibri"/>
                <w:b w:val="0"/>
                <w:bCs w:val="0"/>
              </w:rPr>
            </w:pPr>
            <w:r>
              <w:rPr>
                <w:rStyle w:val="Strong"/>
                <w:rFonts w:cs="Calibri"/>
                <w:b w:val="0"/>
                <w:bCs w:val="0"/>
              </w:rPr>
              <w:t>Canopy tour not suitable for children under 7 years</w:t>
            </w:r>
          </w:p>
          <w:p w:rsidR="00D5691A" w:rsidRPr="00C61CAE" w:rsidRDefault="00D5691A" w:rsidP="00C3517C">
            <w:pPr>
              <w:pStyle w:val="NoSpacing"/>
            </w:pPr>
          </w:p>
        </w:tc>
        <w:tc>
          <w:tcPr>
            <w:tcW w:w="1417" w:type="dxa"/>
          </w:tcPr>
          <w:p w:rsidR="0048155C" w:rsidRDefault="0048155C" w:rsidP="003458F1">
            <w:pPr>
              <w:pStyle w:val="NoSpacing"/>
              <w:jc w:val="center"/>
            </w:pPr>
            <w:r>
              <w:t>adult</w:t>
            </w:r>
          </w:p>
          <w:p w:rsidR="00EB027C" w:rsidRDefault="00EB027C" w:rsidP="0048155C">
            <w:pPr>
              <w:pStyle w:val="NoSpacing"/>
              <w:jc w:val="center"/>
            </w:pPr>
            <w:r>
              <w:t>2 </w:t>
            </w:r>
            <w:r w:rsidR="0048155C">
              <w:t>45</w:t>
            </w:r>
            <w:r>
              <w:t>0.00</w:t>
            </w:r>
            <w:r w:rsidR="00C3517C">
              <w:t xml:space="preserve"> pp</w:t>
            </w:r>
          </w:p>
          <w:p w:rsidR="0048155C" w:rsidRDefault="0048155C" w:rsidP="0048155C">
            <w:pPr>
              <w:pStyle w:val="NoSpacing"/>
              <w:jc w:val="center"/>
            </w:pPr>
          </w:p>
          <w:p w:rsidR="0048155C" w:rsidRDefault="0048155C" w:rsidP="0048155C">
            <w:pPr>
              <w:pStyle w:val="NoSpacing"/>
              <w:jc w:val="center"/>
            </w:pPr>
            <w:r>
              <w:t>Children</w:t>
            </w:r>
          </w:p>
          <w:p w:rsidR="0048155C" w:rsidRPr="001F3E73" w:rsidRDefault="0048155C" w:rsidP="0048155C">
            <w:pPr>
              <w:pStyle w:val="NoSpacing"/>
              <w:jc w:val="center"/>
            </w:pPr>
            <w:r>
              <w:t>2 250.00 pp</w:t>
            </w:r>
          </w:p>
        </w:tc>
      </w:tr>
      <w:tr w:rsidR="00E26B7D" w:rsidRPr="001F3E73" w:rsidTr="008F63CF">
        <w:trPr>
          <w:trHeight w:val="477"/>
        </w:trPr>
        <w:tc>
          <w:tcPr>
            <w:tcW w:w="1418" w:type="dxa"/>
          </w:tcPr>
          <w:p w:rsidR="00E26B7D" w:rsidRDefault="00E26B7D" w:rsidP="003278AD">
            <w:pPr>
              <w:pStyle w:val="NoSpacing"/>
            </w:pPr>
            <w:r>
              <w:t>Full Day Tour</w:t>
            </w:r>
          </w:p>
        </w:tc>
        <w:tc>
          <w:tcPr>
            <w:tcW w:w="850" w:type="dxa"/>
          </w:tcPr>
          <w:p w:rsidR="00E26B7D" w:rsidRDefault="00E26B7D" w:rsidP="003278AD">
            <w:pPr>
              <w:pStyle w:val="NoSpacing"/>
            </w:pPr>
            <w:r>
              <w:t>FD12</w:t>
            </w:r>
          </w:p>
        </w:tc>
        <w:tc>
          <w:tcPr>
            <w:tcW w:w="6096" w:type="dxa"/>
          </w:tcPr>
          <w:p w:rsidR="00AB591E" w:rsidRDefault="00E26B7D" w:rsidP="00E26B7D">
            <w:pPr>
              <w:pStyle w:val="NoSpacing"/>
              <w:rPr>
                <w:rStyle w:val="Strong"/>
                <w:rFonts w:cs="Calibri"/>
                <w:u w:val="single"/>
              </w:rPr>
            </w:pPr>
            <w:r w:rsidRPr="009B17D0">
              <w:rPr>
                <w:rStyle w:val="Strong"/>
                <w:rFonts w:cs="Calibri"/>
                <w:u w:val="single"/>
              </w:rPr>
              <w:t xml:space="preserve">Bird watching </w:t>
            </w:r>
            <w:r w:rsidR="00AB591E">
              <w:rPr>
                <w:rStyle w:val="Strong"/>
                <w:rFonts w:cs="Calibri"/>
                <w:u w:val="single"/>
              </w:rPr>
              <w:t>in and around Port Elizabeth</w:t>
            </w:r>
          </w:p>
          <w:p w:rsidR="00E26B7D" w:rsidRDefault="00E26B7D" w:rsidP="00E26B7D">
            <w:pPr>
              <w:pStyle w:val="NoSpacing"/>
              <w:rPr>
                <w:rStyle w:val="Strong"/>
                <w:rFonts w:cs="Calibri"/>
                <w:b w:val="0"/>
                <w:bCs w:val="0"/>
              </w:rPr>
            </w:pPr>
            <w:r w:rsidRPr="005D5D0C">
              <w:rPr>
                <w:rStyle w:val="Strong"/>
                <w:rFonts w:cs="Calibri"/>
                <w:b w:val="0"/>
                <w:bCs w:val="0"/>
              </w:rPr>
              <w:t>A guided tour of SAMREC, the marine re-habilitation centre</w:t>
            </w:r>
            <w:r w:rsidR="00CE04A5">
              <w:rPr>
                <w:rStyle w:val="Strong"/>
                <w:rFonts w:cs="Calibri"/>
                <w:b w:val="0"/>
                <w:bCs w:val="0"/>
              </w:rPr>
              <w:t xml:space="preserve"> and </w:t>
            </w:r>
            <w:r w:rsidRPr="005D5D0C">
              <w:rPr>
                <w:rStyle w:val="Strong"/>
                <w:rFonts w:cs="Calibri"/>
                <w:b w:val="0"/>
                <w:bCs w:val="0"/>
              </w:rPr>
              <w:t xml:space="preserve">the operational </w:t>
            </w:r>
            <w:r>
              <w:rPr>
                <w:rStyle w:val="Strong"/>
                <w:rFonts w:cs="Calibri"/>
                <w:b w:val="0"/>
                <w:bCs w:val="0"/>
              </w:rPr>
              <w:t>l</w:t>
            </w:r>
            <w:r w:rsidRPr="005D5D0C">
              <w:rPr>
                <w:rStyle w:val="Strong"/>
                <w:rFonts w:cs="Calibri"/>
                <w:b w:val="0"/>
                <w:bCs w:val="0"/>
              </w:rPr>
              <w:t xml:space="preserve">ighthouse at Cape Recife. Search the shoreline for the many species of Waders, Shore and Marine birds that utilize this important area, the endangered Black oystercatcher and Rosette tern amongst the many different species. </w:t>
            </w:r>
          </w:p>
          <w:p w:rsidR="00E26B7D" w:rsidRDefault="00E26B7D" w:rsidP="00E26B7D">
            <w:pPr>
              <w:pStyle w:val="NoSpacing"/>
              <w:rPr>
                <w:rStyle w:val="Strong"/>
                <w:rFonts w:cs="Calibri"/>
                <w:b w:val="0"/>
                <w:bCs w:val="0"/>
              </w:rPr>
            </w:pPr>
            <w:r>
              <w:rPr>
                <w:rStyle w:val="Strong"/>
                <w:rFonts w:cs="Calibri"/>
                <w:b w:val="0"/>
                <w:bCs w:val="0"/>
              </w:rPr>
              <w:t>We departing inland to the Island reserve and discover the hidden secrets of the Eastern Cape subtropical thickets.</w:t>
            </w:r>
          </w:p>
          <w:p w:rsidR="00727A56" w:rsidRDefault="00727A56" w:rsidP="00E26B7D">
            <w:pPr>
              <w:pStyle w:val="NoSpacing"/>
              <w:rPr>
                <w:rStyle w:val="Strong"/>
                <w:rFonts w:cs="Calibri"/>
                <w:b w:val="0"/>
                <w:bCs w:val="0"/>
              </w:rPr>
            </w:pPr>
            <w:r>
              <w:rPr>
                <w:rStyle w:val="Strong"/>
                <w:rFonts w:cs="Calibri"/>
                <w:b w:val="0"/>
                <w:bCs w:val="0"/>
              </w:rPr>
              <w:t>Departure: 7:30</w:t>
            </w:r>
          </w:p>
          <w:p w:rsidR="00727A56" w:rsidRDefault="00727A56" w:rsidP="00E26B7D">
            <w:pPr>
              <w:pStyle w:val="NoSpacing"/>
              <w:rPr>
                <w:rStyle w:val="Strong"/>
                <w:rFonts w:cs="Calibri"/>
                <w:b w:val="0"/>
                <w:bCs w:val="0"/>
              </w:rPr>
            </w:pPr>
            <w:r>
              <w:rPr>
                <w:rStyle w:val="Strong"/>
                <w:rFonts w:cs="Calibri"/>
                <w:b w:val="0"/>
                <w:bCs w:val="0"/>
              </w:rPr>
              <w:t>Duration: +- 8 hrs</w:t>
            </w:r>
          </w:p>
          <w:p w:rsidR="001465DF" w:rsidRDefault="001465DF" w:rsidP="00E26B7D">
            <w:pPr>
              <w:pStyle w:val="NoSpacing"/>
              <w:rPr>
                <w:rStyle w:val="Strong"/>
                <w:rFonts w:cs="Calibri"/>
                <w:b w:val="0"/>
                <w:bCs w:val="0"/>
              </w:rPr>
            </w:pPr>
            <w:r>
              <w:rPr>
                <w:rStyle w:val="Strong"/>
                <w:rFonts w:cs="Calibri"/>
                <w:b w:val="0"/>
                <w:bCs w:val="0"/>
              </w:rPr>
              <w:t>Included: transfers, entrance/conservation fees,</w:t>
            </w:r>
            <w:r w:rsidR="00CE04A5">
              <w:rPr>
                <w:rStyle w:val="Strong"/>
                <w:rFonts w:cs="Calibri"/>
                <w:b w:val="0"/>
                <w:bCs w:val="0"/>
              </w:rPr>
              <w:t xml:space="preserve"> fresh coffee,</w:t>
            </w:r>
            <w:r>
              <w:rPr>
                <w:rStyle w:val="Strong"/>
                <w:rFonts w:cs="Calibri"/>
                <w:b w:val="0"/>
                <w:bCs w:val="0"/>
              </w:rPr>
              <w:t xml:space="preserve">  light lunch, bottled water</w:t>
            </w:r>
          </w:p>
          <w:p w:rsidR="00E26B7D" w:rsidRPr="005E6543" w:rsidRDefault="00E26B7D" w:rsidP="003278AD">
            <w:pPr>
              <w:pStyle w:val="NoSpacing"/>
              <w:rPr>
                <w:rStyle w:val="Strong"/>
                <w:rFonts w:cs="Calibri"/>
                <w:bCs w:val="0"/>
                <w:u w:val="single"/>
              </w:rPr>
            </w:pPr>
          </w:p>
        </w:tc>
        <w:tc>
          <w:tcPr>
            <w:tcW w:w="1417" w:type="dxa"/>
          </w:tcPr>
          <w:p w:rsidR="00E26B7D" w:rsidRDefault="00E26B7D" w:rsidP="00E26B7D">
            <w:pPr>
              <w:pStyle w:val="NoSpacing"/>
            </w:pPr>
            <w:r>
              <w:t>1 250.00 pp</w:t>
            </w:r>
          </w:p>
        </w:tc>
      </w:tr>
      <w:tr w:rsidR="00C3517C" w:rsidRPr="001F3E73" w:rsidTr="008F63CF">
        <w:trPr>
          <w:trHeight w:val="477"/>
        </w:trPr>
        <w:tc>
          <w:tcPr>
            <w:tcW w:w="1418" w:type="dxa"/>
          </w:tcPr>
          <w:p w:rsidR="00C3517C" w:rsidRPr="00FE54F1" w:rsidRDefault="00C3517C" w:rsidP="003278AD">
            <w:pPr>
              <w:pStyle w:val="NoSpacing"/>
            </w:pPr>
            <w:r>
              <w:t>Full Day Tour</w:t>
            </w:r>
          </w:p>
        </w:tc>
        <w:tc>
          <w:tcPr>
            <w:tcW w:w="850" w:type="dxa"/>
          </w:tcPr>
          <w:p w:rsidR="00C3517C" w:rsidRPr="00F94A46" w:rsidRDefault="00C3517C" w:rsidP="003278AD">
            <w:pPr>
              <w:pStyle w:val="NoSpacing"/>
            </w:pPr>
            <w:r>
              <w:t>FD08</w:t>
            </w:r>
          </w:p>
        </w:tc>
        <w:tc>
          <w:tcPr>
            <w:tcW w:w="6096" w:type="dxa"/>
          </w:tcPr>
          <w:p w:rsidR="00C3517C" w:rsidRPr="005E6543" w:rsidRDefault="00C3517C" w:rsidP="003278AD">
            <w:pPr>
              <w:pStyle w:val="NoSpacing"/>
              <w:rPr>
                <w:rStyle w:val="Strong"/>
                <w:rFonts w:cs="Calibri"/>
                <w:bCs w:val="0"/>
                <w:u w:val="single"/>
              </w:rPr>
            </w:pPr>
            <w:r w:rsidRPr="005E6543">
              <w:rPr>
                <w:rStyle w:val="Strong"/>
                <w:rFonts w:cs="Calibri"/>
                <w:bCs w:val="0"/>
                <w:u w:val="single"/>
              </w:rPr>
              <w:t>Historical Tour of the Eastern Cape’s Albany District</w:t>
            </w:r>
          </w:p>
          <w:p w:rsidR="00C3517C" w:rsidRDefault="00C3517C" w:rsidP="00C3517C">
            <w:pPr>
              <w:pStyle w:val="NoSpacing"/>
              <w:rPr>
                <w:rStyle w:val="Strong"/>
                <w:rFonts w:cs="Calibri"/>
                <w:b w:val="0"/>
                <w:bCs w:val="0"/>
              </w:rPr>
            </w:pPr>
            <w:r w:rsidRPr="005E6543">
              <w:rPr>
                <w:rStyle w:val="Strong"/>
                <w:rFonts w:cs="Calibri"/>
                <w:b w:val="0"/>
                <w:bCs w:val="0"/>
              </w:rPr>
              <w:t xml:space="preserve">Echos of the past, an informative excursion into the culturally vibrant Eastern Cape district. Visit old fortified farmhouses, monuments, </w:t>
            </w:r>
            <w:r>
              <w:rPr>
                <w:rStyle w:val="Strong"/>
                <w:rFonts w:cs="Calibri"/>
                <w:b w:val="0"/>
                <w:bCs w:val="0"/>
              </w:rPr>
              <w:t>s</w:t>
            </w:r>
            <w:r w:rsidRPr="005E6543">
              <w:rPr>
                <w:rStyle w:val="Strong"/>
                <w:rFonts w:cs="Calibri"/>
                <w:b w:val="0"/>
                <w:bCs w:val="0"/>
              </w:rPr>
              <w:t>tone churches in Bathurst and Port Alfred. The Clay Fort, once the scene of the start of a war. Visit Fraser’s Signal Tower, a tiny field Hospital and many other places on the way to Grahamstown</w:t>
            </w:r>
            <w:r>
              <w:rPr>
                <w:rStyle w:val="Strong"/>
                <w:rFonts w:cs="Calibri"/>
                <w:b w:val="0"/>
                <w:bCs w:val="0"/>
              </w:rPr>
              <w:t>.</w:t>
            </w:r>
            <w:r w:rsidRPr="005E6543">
              <w:rPr>
                <w:rStyle w:val="Strong"/>
                <w:rFonts w:cs="Calibri"/>
                <w:b w:val="0"/>
                <w:bCs w:val="0"/>
              </w:rPr>
              <w:t xml:space="preserve"> </w:t>
            </w:r>
          </w:p>
          <w:p w:rsidR="00A957B4" w:rsidRDefault="00A957B4" w:rsidP="00A957B4">
            <w:pPr>
              <w:pStyle w:val="NoSpacing"/>
              <w:rPr>
                <w:rStyle w:val="Strong"/>
                <w:rFonts w:cs="Calibri"/>
                <w:b w:val="0"/>
                <w:bCs w:val="0"/>
              </w:rPr>
            </w:pPr>
            <w:r>
              <w:rPr>
                <w:rStyle w:val="Strong"/>
                <w:rFonts w:cs="Calibri"/>
                <w:b w:val="0"/>
                <w:bCs w:val="0"/>
              </w:rPr>
              <w:t>Departure: 08.30.</w:t>
            </w:r>
          </w:p>
          <w:p w:rsidR="00A957B4" w:rsidRDefault="00A957B4" w:rsidP="00A957B4">
            <w:pPr>
              <w:pStyle w:val="NoSpacing"/>
              <w:rPr>
                <w:rStyle w:val="Strong"/>
                <w:rFonts w:cs="Calibri"/>
                <w:b w:val="0"/>
                <w:bCs w:val="0"/>
              </w:rPr>
            </w:pPr>
            <w:r>
              <w:rPr>
                <w:rStyle w:val="Strong"/>
                <w:rFonts w:cs="Calibri"/>
                <w:b w:val="0"/>
                <w:bCs w:val="0"/>
              </w:rPr>
              <w:t>Duration: +- 10 hrs.</w:t>
            </w:r>
          </w:p>
          <w:p w:rsidR="001465DF" w:rsidRDefault="00A957B4" w:rsidP="00C3517C">
            <w:pPr>
              <w:pStyle w:val="NoSpacing"/>
              <w:rPr>
                <w:rStyle w:val="Strong"/>
                <w:rFonts w:cs="Calibri"/>
                <w:b w:val="0"/>
                <w:bCs w:val="0"/>
              </w:rPr>
            </w:pPr>
            <w:r>
              <w:rPr>
                <w:rStyle w:val="Strong"/>
                <w:rFonts w:cs="Calibri"/>
                <w:b w:val="0"/>
                <w:bCs w:val="0"/>
              </w:rPr>
              <w:t>Included: transfers, entrance fees,</w:t>
            </w:r>
            <w:r w:rsidR="00CE04A5">
              <w:rPr>
                <w:rStyle w:val="Strong"/>
                <w:rFonts w:cs="Calibri"/>
                <w:b w:val="0"/>
                <w:bCs w:val="0"/>
              </w:rPr>
              <w:t xml:space="preserve"> fresh coffee, </w:t>
            </w:r>
            <w:r>
              <w:rPr>
                <w:rStyle w:val="Strong"/>
                <w:rFonts w:cs="Calibri"/>
                <w:b w:val="0"/>
                <w:bCs w:val="0"/>
              </w:rPr>
              <w:t>light lunch,</w:t>
            </w:r>
            <w:r w:rsidR="00DA0348">
              <w:rPr>
                <w:rStyle w:val="Strong"/>
                <w:rFonts w:cs="Calibri"/>
                <w:b w:val="0"/>
                <w:bCs w:val="0"/>
              </w:rPr>
              <w:t xml:space="preserve"> bottled water</w:t>
            </w:r>
          </w:p>
          <w:p w:rsidR="00CE04A5" w:rsidRDefault="00CE04A5" w:rsidP="00C3517C">
            <w:pPr>
              <w:pStyle w:val="NoSpacing"/>
              <w:rPr>
                <w:rStyle w:val="Strong"/>
                <w:rFonts w:cs="Calibri"/>
                <w:b w:val="0"/>
                <w:bCs w:val="0"/>
              </w:rPr>
            </w:pPr>
          </w:p>
          <w:p w:rsidR="00C3517C" w:rsidRPr="00C61CAE" w:rsidRDefault="00C3517C" w:rsidP="00C3517C">
            <w:pPr>
              <w:pStyle w:val="NoSpacing"/>
            </w:pPr>
          </w:p>
        </w:tc>
        <w:tc>
          <w:tcPr>
            <w:tcW w:w="1417" w:type="dxa"/>
          </w:tcPr>
          <w:p w:rsidR="00C3517C" w:rsidRPr="001F3E73" w:rsidRDefault="003458F1" w:rsidP="00F805BE">
            <w:pPr>
              <w:pStyle w:val="NoSpacing"/>
              <w:jc w:val="center"/>
            </w:pPr>
            <w:r>
              <w:t>2 1</w:t>
            </w:r>
            <w:r w:rsidR="00F805BE">
              <w:t>5</w:t>
            </w:r>
            <w:r w:rsidR="00C3517C">
              <w:t>0.00 pp</w:t>
            </w:r>
          </w:p>
        </w:tc>
      </w:tr>
      <w:tr w:rsidR="00C3517C" w:rsidRPr="001F3E73" w:rsidTr="008F63CF">
        <w:trPr>
          <w:trHeight w:val="477"/>
        </w:trPr>
        <w:tc>
          <w:tcPr>
            <w:tcW w:w="1418" w:type="dxa"/>
          </w:tcPr>
          <w:p w:rsidR="00C3517C" w:rsidRDefault="00C3517C" w:rsidP="003278AD">
            <w:pPr>
              <w:pStyle w:val="NoSpacing"/>
            </w:pPr>
            <w:r>
              <w:lastRenderedPageBreak/>
              <w:t>Full Day Tour</w:t>
            </w:r>
          </w:p>
        </w:tc>
        <w:tc>
          <w:tcPr>
            <w:tcW w:w="850" w:type="dxa"/>
          </w:tcPr>
          <w:p w:rsidR="00C3517C" w:rsidRDefault="00C3517C" w:rsidP="003278AD">
            <w:pPr>
              <w:pStyle w:val="NoSpacing"/>
            </w:pPr>
            <w:r>
              <w:t>FD11</w:t>
            </w:r>
          </w:p>
        </w:tc>
        <w:tc>
          <w:tcPr>
            <w:tcW w:w="6096" w:type="dxa"/>
          </w:tcPr>
          <w:p w:rsidR="00C3517C" w:rsidRDefault="00C3517C" w:rsidP="003278AD">
            <w:pPr>
              <w:pStyle w:val="NoSpacing"/>
              <w:rPr>
                <w:rStyle w:val="Strong"/>
                <w:rFonts w:cs="Calibri"/>
                <w:bCs w:val="0"/>
                <w:u w:val="single"/>
              </w:rPr>
            </w:pPr>
            <w:r>
              <w:rPr>
                <w:rStyle w:val="Strong"/>
                <w:rFonts w:cs="Calibri"/>
                <w:bCs w:val="0"/>
                <w:u w:val="single"/>
              </w:rPr>
              <w:t>Addo Elephant National Park and Tooth and Claw Tour</w:t>
            </w:r>
          </w:p>
          <w:p w:rsidR="00C3517C" w:rsidRPr="002C6A16" w:rsidRDefault="00C3517C" w:rsidP="003278AD">
            <w:pPr>
              <w:pStyle w:val="NoSpacing"/>
              <w:rPr>
                <w:rStyle w:val="Strong"/>
                <w:b w:val="0"/>
              </w:rPr>
            </w:pPr>
            <w:r>
              <w:rPr>
                <w:rStyle w:val="Strong"/>
                <w:rFonts w:cs="Calibri"/>
                <w:b w:val="0"/>
                <w:bCs w:val="0"/>
              </w:rPr>
              <w:t xml:space="preserve">Exciting and informative game drives through the ever-popular Addo Elephant National Park, home to over </w:t>
            </w:r>
            <w:r w:rsidR="003458F1">
              <w:rPr>
                <w:rStyle w:val="Strong"/>
                <w:rFonts w:cs="Calibri"/>
                <w:b w:val="0"/>
                <w:bCs w:val="0"/>
              </w:rPr>
              <w:t>60</w:t>
            </w:r>
            <w:r>
              <w:rPr>
                <w:rStyle w:val="Strong"/>
                <w:rFonts w:cs="Calibri"/>
                <w:b w:val="0"/>
                <w:bCs w:val="0"/>
              </w:rPr>
              <w:t>0 African Elephants</w:t>
            </w:r>
            <w:r w:rsidRPr="002C6A16">
              <w:rPr>
                <w:rStyle w:val="Strong"/>
                <w:rFonts w:cs="Calibri"/>
                <w:b w:val="0"/>
                <w:bCs w:val="0"/>
              </w:rPr>
              <w:t xml:space="preserve">. In the afternoon a game drive through </w:t>
            </w:r>
            <w:r w:rsidRPr="002C6A16">
              <w:rPr>
                <w:rStyle w:val="Strong"/>
                <w:b w:val="0"/>
              </w:rPr>
              <w:t>a nearby private game reserve,</w:t>
            </w:r>
            <w:r w:rsidR="00FD060F" w:rsidRPr="002C6A16">
              <w:rPr>
                <w:rStyle w:val="Strong"/>
                <w:b w:val="0"/>
              </w:rPr>
              <w:t xml:space="preserve"> </w:t>
            </w:r>
            <w:r w:rsidRPr="002C6A16">
              <w:rPr>
                <w:rStyle w:val="Strong"/>
                <w:b w:val="0"/>
              </w:rPr>
              <w:t>searching for Lion, Giraffe and Hippo amongst many others in this park.</w:t>
            </w:r>
            <w:r w:rsidR="00A957B4" w:rsidRPr="002C6A16">
              <w:rPr>
                <w:rStyle w:val="Strong"/>
                <w:b w:val="0"/>
              </w:rPr>
              <w:t xml:space="preserve"> Buffet dinner in open Boma.</w:t>
            </w:r>
            <w:r w:rsidRPr="002C6A16">
              <w:rPr>
                <w:rStyle w:val="Strong"/>
                <w:b w:val="0"/>
              </w:rPr>
              <w:t xml:space="preserve"> </w:t>
            </w:r>
          </w:p>
          <w:p w:rsidR="00727A56" w:rsidRPr="002C6A16" w:rsidRDefault="00727A56" w:rsidP="003278AD">
            <w:pPr>
              <w:pStyle w:val="NoSpacing"/>
              <w:rPr>
                <w:rStyle w:val="Strong"/>
                <w:b w:val="0"/>
              </w:rPr>
            </w:pPr>
            <w:r w:rsidRPr="002C6A16">
              <w:rPr>
                <w:rStyle w:val="Strong"/>
                <w:b w:val="0"/>
              </w:rPr>
              <w:t>Departure 7:30</w:t>
            </w:r>
          </w:p>
          <w:p w:rsidR="00727A56" w:rsidRPr="002C6A16" w:rsidRDefault="00727A56" w:rsidP="003278AD">
            <w:pPr>
              <w:pStyle w:val="NoSpacing"/>
              <w:rPr>
                <w:rStyle w:val="Strong"/>
                <w:b w:val="0"/>
              </w:rPr>
            </w:pPr>
            <w:r w:rsidRPr="002C6A16">
              <w:rPr>
                <w:rStyle w:val="Strong"/>
                <w:b w:val="0"/>
              </w:rPr>
              <w:t xml:space="preserve">Duration: </w:t>
            </w:r>
            <w:r w:rsidR="00A957B4" w:rsidRPr="002C6A16">
              <w:rPr>
                <w:rStyle w:val="Strong"/>
                <w:b w:val="0"/>
              </w:rPr>
              <w:t>+-</w:t>
            </w:r>
            <w:r w:rsidRPr="002C6A16">
              <w:rPr>
                <w:rStyle w:val="Strong"/>
                <w:b w:val="0"/>
              </w:rPr>
              <w:t>12 hrs</w:t>
            </w:r>
          </w:p>
          <w:p w:rsidR="00A957B4" w:rsidRPr="002C6A16" w:rsidRDefault="00A957B4" w:rsidP="003278AD">
            <w:pPr>
              <w:pStyle w:val="NoSpacing"/>
              <w:rPr>
                <w:rStyle w:val="Strong"/>
                <w:b w:val="0"/>
              </w:rPr>
            </w:pPr>
            <w:r w:rsidRPr="002C6A16">
              <w:rPr>
                <w:rStyle w:val="Strong"/>
                <w:b w:val="0"/>
              </w:rPr>
              <w:t>Included: transfers, entrance/conservation fees, fresh coffee, light lunch, evening meal, bottled water</w:t>
            </w:r>
          </w:p>
          <w:p w:rsidR="00C3517C" w:rsidRPr="00DF3A80" w:rsidRDefault="00C3517C" w:rsidP="003278AD">
            <w:pPr>
              <w:pStyle w:val="NoSpacing"/>
              <w:rPr>
                <w:rStyle w:val="Strong"/>
                <w:rFonts w:cs="Calibri"/>
                <w:b w:val="0"/>
                <w:bCs w:val="0"/>
              </w:rPr>
            </w:pPr>
            <w:r>
              <w:rPr>
                <w:rStyle w:val="Strong"/>
                <w:rFonts w:cs="Calibri"/>
                <w:b w:val="0"/>
                <w:bCs w:val="0"/>
              </w:rPr>
              <w:t xml:space="preserve"> </w:t>
            </w:r>
          </w:p>
        </w:tc>
        <w:tc>
          <w:tcPr>
            <w:tcW w:w="1417" w:type="dxa"/>
          </w:tcPr>
          <w:p w:rsidR="00C3517C" w:rsidRDefault="003458F1" w:rsidP="00F805BE">
            <w:pPr>
              <w:pStyle w:val="NoSpacing"/>
              <w:jc w:val="center"/>
            </w:pPr>
            <w:r>
              <w:t>2 15</w:t>
            </w:r>
            <w:r w:rsidR="00C3517C">
              <w:t>0.00</w:t>
            </w:r>
            <w:r w:rsidR="00FD060F">
              <w:t xml:space="preserve"> pp</w:t>
            </w:r>
          </w:p>
        </w:tc>
      </w:tr>
      <w:tr w:rsidR="00FD060F" w:rsidRPr="001F3E73" w:rsidTr="008F63CF">
        <w:trPr>
          <w:trHeight w:val="477"/>
        </w:trPr>
        <w:tc>
          <w:tcPr>
            <w:tcW w:w="1418" w:type="dxa"/>
          </w:tcPr>
          <w:p w:rsidR="00FD060F" w:rsidRPr="00FE54F1" w:rsidRDefault="00FD060F" w:rsidP="003278AD">
            <w:pPr>
              <w:pStyle w:val="NoSpacing"/>
            </w:pPr>
            <w:r>
              <w:t>Full Day Tour</w:t>
            </w:r>
          </w:p>
        </w:tc>
        <w:tc>
          <w:tcPr>
            <w:tcW w:w="850" w:type="dxa"/>
          </w:tcPr>
          <w:p w:rsidR="00FD060F" w:rsidRPr="00F94A46" w:rsidRDefault="00FD060F" w:rsidP="003278AD">
            <w:pPr>
              <w:pStyle w:val="NoSpacing"/>
            </w:pPr>
            <w:r>
              <w:t>FD02</w:t>
            </w:r>
          </w:p>
        </w:tc>
        <w:tc>
          <w:tcPr>
            <w:tcW w:w="6096" w:type="dxa"/>
          </w:tcPr>
          <w:p w:rsidR="00FD060F" w:rsidRPr="005E6543" w:rsidRDefault="00FD060F" w:rsidP="003278AD">
            <w:pPr>
              <w:pStyle w:val="NoSpacing"/>
              <w:rPr>
                <w:rStyle w:val="Strong"/>
                <w:rFonts w:cs="Calibri"/>
                <w:bCs w:val="0"/>
                <w:u w:val="single"/>
              </w:rPr>
            </w:pPr>
            <w:r w:rsidRPr="005E6543">
              <w:rPr>
                <w:rStyle w:val="Strong"/>
                <w:rFonts w:cs="Calibri"/>
                <w:bCs w:val="0"/>
                <w:u w:val="single"/>
              </w:rPr>
              <w:t>Arts &amp; Antiques Tour Port Elizabeth</w:t>
            </w:r>
          </w:p>
          <w:p w:rsidR="00FD060F" w:rsidRDefault="00FD060F" w:rsidP="003278AD">
            <w:pPr>
              <w:pStyle w:val="NoSpacing"/>
              <w:rPr>
                <w:rStyle w:val="Strong"/>
                <w:rFonts w:cs="Calibri"/>
                <w:b w:val="0"/>
                <w:bCs w:val="0"/>
              </w:rPr>
            </w:pPr>
            <w:r w:rsidRPr="005E6543">
              <w:rPr>
                <w:rStyle w:val="Strong"/>
                <w:rFonts w:cs="Calibri"/>
                <w:b w:val="0"/>
                <w:bCs w:val="0"/>
              </w:rPr>
              <w:t>We visit the Central suburbs of Port Elizabeth</w:t>
            </w:r>
            <w:r>
              <w:rPr>
                <w:rStyle w:val="Strong"/>
                <w:rFonts w:cs="Calibri"/>
                <w:b w:val="0"/>
                <w:bCs w:val="0"/>
              </w:rPr>
              <w:t xml:space="preserve"> </w:t>
            </w:r>
            <w:r w:rsidRPr="005E6543">
              <w:rPr>
                <w:rStyle w:val="Strong"/>
                <w:rFonts w:cs="Calibri"/>
                <w:b w:val="0"/>
                <w:bCs w:val="0"/>
              </w:rPr>
              <w:t>with the many galleries, the Nelson Mandela Metropolitan Art Museum, Art and Antique shops</w:t>
            </w:r>
            <w:r>
              <w:rPr>
                <w:rStyle w:val="Strong"/>
                <w:rFonts w:cs="Calibri"/>
                <w:b w:val="0"/>
                <w:bCs w:val="0"/>
              </w:rPr>
              <w:t>, s</w:t>
            </w:r>
            <w:r w:rsidRPr="005E6543">
              <w:rPr>
                <w:rStyle w:val="Strong"/>
                <w:rFonts w:cs="Calibri"/>
                <w:b w:val="0"/>
                <w:bCs w:val="0"/>
              </w:rPr>
              <w:t>tudios and sidewalk displays</w:t>
            </w:r>
            <w:r>
              <w:rPr>
                <w:rStyle w:val="Strong"/>
                <w:rFonts w:cs="Calibri"/>
                <w:b w:val="0"/>
                <w:bCs w:val="0"/>
              </w:rPr>
              <w:t>.  In New Brighton we v</w:t>
            </w:r>
            <w:r w:rsidRPr="005E6543">
              <w:rPr>
                <w:rStyle w:val="Strong"/>
                <w:rFonts w:cs="Calibri"/>
                <w:b w:val="0"/>
                <w:bCs w:val="0"/>
              </w:rPr>
              <w:t>isit artists and the Red Location Museum, a poignant memorial to the struggle for democracy.</w:t>
            </w:r>
          </w:p>
          <w:p w:rsidR="00727A56" w:rsidRDefault="00727A56" w:rsidP="003278AD">
            <w:pPr>
              <w:pStyle w:val="NoSpacing"/>
              <w:rPr>
                <w:rStyle w:val="Strong"/>
                <w:rFonts w:cs="Calibri"/>
                <w:b w:val="0"/>
                <w:bCs w:val="0"/>
              </w:rPr>
            </w:pPr>
            <w:r>
              <w:rPr>
                <w:rStyle w:val="Strong"/>
                <w:rFonts w:cs="Calibri"/>
                <w:b w:val="0"/>
                <w:bCs w:val="0"/>
              </w:rPr>
              <w:t>Departure: 9:00</w:t>
            </w:r>
          </w:p>
          <w:p w:rsidR="00727A56" w:rsidRDefault="00727A56" w:rsidP="003278AD">
            <w:pPr>
              <w:pStyle w:val="NoSpacing"/>
              <w:rPr>
                <w:rStyle w:val="Strong"/>
                <w:rFonts w:cs="Calibri"/>
                <w:b w:val="0"/>
                <w:bCs w:val="0"/>
              </w:rPr>
            </w:pPr>
            <w:r>
              <w:rPr>
                <w:rStyle w:val="Strong"/>
                <w:rFonts w:cs="Calibri"/>
                <w:b w:val="0"/>
                <w:bCs w:val="0"/>
              </w:rPr>
              <w:t>Duration: +- 7 hrs</w:t>
            </w:r>
          </w:p>
          <w:p w:rsidR="00A957B4" w:rsidRPr="005E6543" w:rsidRDefault="00A957B4" w:rsidP="003278AD">
            <w:pPr>
              <w:pStyle w:val="NoSpacing"/>
              <w:rPr>
                <w:rStyle w:val="Strong"/>
                <w:rFonts w:cs="Calibri"/>
                <w:b w:val="0"/>
                <w:bCs w:val="0"/>
              </w:rPr>
            </w:pPr>
            <w:r>
              <w:rPr>
                <w:rStyle w:val="Strong"/>
                <w:rFonts w:cs="Calibri"/>
                <w:b w:val="0"/>
                <w:bCs w:val="0"/>
              </w:rPr>
              <w:t>Included: entrance fees, light lunch, bottled water</w:t>
            </w:r>
          </w:p>
          <w:p w:rsidR="00FD060F" w:rsidRPr="001F3E73" w:rsidRDefault="00FD060F" w:rsidP="003278AD">
            <w:pPr>
              <w:pStyle w:val="NoSpacing"/>
            </w:pPr>
          </w:p>
        </w:tc>
        <w:tc>
          <w:tcPr>
            <w:tcW w:w="1417" w:type="dxa"/>
          </w:tcPr>
          <w:p w:rsidR="00FD060F" w:rsidRPr="001F3E73" w:rsidRDefault="003458F1" w:rsidP="003278AD">
            <w:pPr>
              <w:pStyle w:val="NoSpacing"/>
              <w:jc w:val="center"/>
            </w:pPr>
            <w:r>
              <w:t>1 10</w:t>
            </w:r>
            <w:r w:rsidR="00FD060F">
              <w:t>0.00</w:t>
            </w:r>
          </w:p>
        </w:tc>
      </w:tr>
      <w:tr w:rsidR="008F63CF" w:rsidTr="008F63CF">
        <w:trPr>
          <w:trHeight w:val="477"/>
        </w:trPr>
        <w:tc>
          <w:tcPr>
            <w:tcW w:w="1418" w:type="dxa"/>
            <w:tcBorders>
              <w:top w:val="single" w:sz="4" w:space="0" w:color="auto"/>
              <w:left w:val="single" w:sz="4" w:space="0" w:color="auto"/>
              <w:bottom w:val="single" w:sz="4" w:space="0" w:color="auto"/>
              <w:right w:val="single" w:sz="4" w:space="0" w:color="auto"/>
            </w:tcBorders>
            <w:hideMark/>
          </w:tcPr>
          <w:p w:rsidR="008F63CF" w:rsidRDefault="008F63CF" w:rsidP="008F63CF">
            <w:pPr>
              <w:pStyle w:val="NoSpacing"/>
              <w:rPr>
                <w:b/>
              </w:rPr>
            </w:pPr>
            <w:r>
              <w:t>Full Day Tour</w:t>
            </w:r>
          </w:p>
        </w:tc>
        <w:tc>
          <w:tcPr>
            <w:tcW w:w="850" w:type="dxa"/>
            <w:tcBorders>
              <w:top w:val="single" w:sz="4" w:space="0" w:color="auto"/>
              <w:left w:val="single" w:sz="4" w:space="0" w:color="auto"/>
              <w:bottom w:val="single" w:sz="4" w:space="0" w:color="auto"/>
              <w:right w:val="single" w:sz="4" w:space="0" w:color="auto"/>
            </w:tcBorders>
            <w:hideMark/>
          </w:tcPr>
          <w:p w:rsidR="008F63CF" w:rsidRDefault="008F63CF">
            <w:pPr>
              <w:pStyle w:val="NoSpacing"/>
            </w:pPr>
            <w:r>
              <w:t>FD16</w:t>
            </w:r>
          </w:p>
        </w:tc>
        <w:tc>
          <w:tcPr>
            <w:tcW w:w="6096" w:type="dxa"/>
            <w:tcBorders>
              <w:top w:val="single" w:sz="4" w:space="0" w:color="auto"/>
              <w:left w:val="single" w:sz="4" w:space="0" w:color="auto"/>
              <w:bottom w:val="single" w:sz="4" w:space="0" w:color="auto"/>
              <w:right w:val="single" w:sz="4" w:space="0" w:color="auto"/>
            </w:tcBorders>
          </w:tcPr>
          <w:p w:rsidR="008F63CF" w:rsidRPr="00F72E65" w:rsidRDefault="008F63CF">
            <w:pPr>
              <w:pStyle w:val="NoSpacing"/>
              <w:rPr>
                <w:rStyle w:val="Strong"/>
                <w:rFonts w:cs="Calibri"/>
                <w:u w:val="single"/>
              </w:rPr>
            </w:pPr>
            <w:r w:rsidRPr="00F72E65">
              <w:rPr>
                <w:rStyle w:val="Strong"/>
                <w:rFonts w:cs="Calibri"/>
                <w:u w:val="single"/>
              </w:rPr>
              <w:t xml:space="preserve">Elephant Back Safari </w:t>
            </w:r>
          </w:p>
          <w:p w:rsidR="008F63CF" w:rsidRDefault="008F63CF">
            <w:pPr>
              <w:pStyle w:val="NoSpacing"/>
              <w:rPr>
                <w:rStyle w:val="Strong"/>
                <w:rFonts w:cs="Calibri"/>
                <w:b w:val="0"/>
                <w:bCs w:val="0"/>
              </w:rPr>
            </w:pPr>
            <w:r>
              <w:rPr>
                <w:rStyle w:val="Strong"/>
                <w:rFonts w:cs="Calibri"/>
                <w:b w:val="0"/>
                <w:bCs w:val="0"/>
              </w:rPr>
              <w:t>A memorable experience riding these magnificent Giants deep in the valley thickets. Interact with your newfound friends while feeding the Elephant bulls, after which they get a chance to swim and mud bathe at the waterhole.</w:t>
            </w:r>
          </w:p>
          <w:p w:rsidR="008F63CF" w:rsidRDefault="008F63CF">
            <w:pPr>
              <w:pStyle w:val="NoSpacing"/>
              <w:rPr>
                <w:rStyle w:val="Strong"/>
                <w:rFonts w:cs="Calibri"/>
                <w:b w:val="0"/>
                <w:bCs w:val="0"/>
              </w:rPr>
            </w:pPr>
            <w:r>
              <w:rPr>
                <w:rStyle w:val="Strong"/>
                <w:rFonts w:cs="Calibri"/>
                <w:b w:val="0"/>
                <w:bCs w:val="0"/>
              </w:rPr>
              <w:t>Departure:  8:00</w:t>
            </w:r>
          </w:p>
          <w:p w:rsidR="008F63CF" w:rsidRDefault="008F63CF">
            <w:pPr>
              <w:pStyle w:val="NoSpacing"/>
              <w:rPr>
                <w:rStyle w:val="Strong"/>
                <w:rFonts w:cs="Calibri"/>
                <w:b w:val="0"/>
                <w:bCs w:val="0"/>
              </w:rPr>
            </w:pPr>
            <w:r>
              <w:rPr>
                <w:rStyle w:val="Strong"/>
                <w:rFonts w:cs="Calibri"/>
                <w:b w:val="0"/>
                <w:bCs w:val="0"/>
              </w:rPr>
              <w:t>Duration including transfers: +- 8 hrs</w:t>
            </w:r>
          </w:p>
          <w:p w:rsidR="008F63CF" w:rsidRDefault="008F63CF">
            <w:pPr>
              <w:pStyle w:val="NoSpacing"/>
              <w:rPr>
                <w:rStyle w:val="Strong"/>
                <w:rFonts w:cs="Calibri"/>
                <w:b w:val="0"/>
                <w:bCs w:val="0"/>
              </w:rPr>
            </w:pPr>
            <w:r>
              <w:rPr>
                <w:rStyle w:val="Strong"/>
                <w:rFonts w:cs="Calibri"/>
                <w:b w:val="0"/>
                <w:bCs w:val="0"/>
              </w:rPr>
              <w:t>Included: transfer</w:t>
            </w:r>
            <w:r w:rsidR="00B80048">
              <w:rPr>
                <w:rStyle w:val="Strong"/>
                <w:rFonts w:cs="Calibri"/>
                <w:b w:val="0"/>
                <w:bCs w:val="0"/>
              </w:rPr>
              <w:t>s</w:t>
            </w:r>
            <w:r>
              <w:rPr>
                <w:rStyle w:val="Strong"/>
                <w:rFonts w:cs="Calibri"/>
                <w:b w:val="0"/>
                <w:bCs w:val="0"/>
              </w:rPr>
              <w:t>, elephant back ride, bottled water</w:t>
            </w:r>
          </w:p>
          <w:p w:rsidR="008F63CF" w:rsidRDefault="008F63CF">
            <w:pPr>
              <w:pStyle w:val="NoSpacing"/>
              <w:rPr>
                <w:rStyle w:val="Strong"/>
                <w:rFonts w:cs="Calibri"/>
                <w:b w:val="0"/>
                <w:bCs w:val="0"/>
              </w:rPr>
            </w:pPr>
            <w:r>
              <w:rPr>
                <w:rStyle w:val="Strong"/>
                <w:rFonts w:cs="Calibri"/>
                <w:b w:val="0"/>
                <w:bCs w:val="0"/>
              </w:rPr>
              <w:t>Note: it is essential to wear long pants or jeans.</w:t>
            </w:r>
          </w:p>
          <w:p w:rsidR="008F63CF" w:rsidRDefault="008F63CF">
            <w:pPr>
              <w:pStyle w:val="NoSpacing"/>
            </w:pPr>
          </w:p>
        </w:tc>
        <w:tc>
          <w:tcPr>
            <w:tcW w:w="1417" w:type="dxa"/>
            <w:tcBorders>
              <w:top w:val="single" w:sz="4" w:space="0" w:color="auto"/>
              <w:left w:val="single" w:sz="4" w:space="0" w:color="auto"/>
              <w:bottom w:val="single" w:sz="4" w:space="0" w:color="auto"/>
              <w:right w:val="single" w:sz="4" w:space="0" w:color="auto"/>
            </w:tcBorders>
            <w:hideMark/>
          </w:tcPr>
          <w:p w:rsidR="008F63CF" w:rsidRDefault="003458F1">
            <w:pPr>
              <w:pStyle w:val="NoSpacing"/>
              <w:jc w:val="center"/>
            </w:pPr>
            <w:r>
              <w:t>2 10</w:t>
            </w:r>
            <w:r w:rsidR="008F63CF">
              <w:t>0.00 pp</w:t>
            </w:r>
          </w:p>
        </w:tc>
      </w:tr>
      <w:tr w:rsidR="004D6033" w:rsidTr="008F63CF">
        <w:trPr>
          <w:trHeight w:val="477"/>
        </w:trPr>
        <w:tc>
          <w:tcPr>
            <w:tcW w:w="1418" w:type="dxa"/>
            <w:tcBorders>
              <w:top w:val="single" w:sz="4" w:space="0" w:color="auto"/>
              <w:left w:val="single" w:sz="4" w:space="0" w:color="auto"/>
              <w:bottom w:val="single" w:sz="4" w:space="0" w:color="auto"/>
              <w:right w:val="single" w:sz="4" w:space="0" w:color="auto"/>
            </w:tcBorders>
          </w:tcPr>
          <w:p w:rsidR="004D6033" w:rsidRDefault="004D6033" w:rsidP="00D46279">
            <w:pPr>
              <w:pStyle w:val="NoSpacing"/>
            </w:pPr>
            <w:r>
              <w:t>Full Day Tour</w:t>
            </w:r>
          </w:p>
          <w:p w:rsidR="004D6033" w:rsidRDefault="004D6033" w:rsidP="00D46279">
            <w:pPr>
              <w:pStyle w:val="NoSpacing"/>
            </w:pPr>
            <w:r>
              <w:t>Seasonal</w:t>
            </w:r>
          </w:p>
        </w:tc>
        <w:tc>
          <w:tcPr>
            <w:tcW w:w="850" w:type="dxa"/>
            <w:tcBorders>
              <w:top w:val="single" w:sz="4" w:space="0" w:color="auto"/>
              <w:left w:val="single" w:sz="4" w:space="0" w:color="auto"/>
              <w:bottom w:val="single" w:sz="4" w:space="0" w:color="auto"/>
              <w:right w:val="single" w:sz="4" w:space="0" w:color="auto"/>
            </w:tcBorders>
          </w:tcPr>
          <w:p w:rsidR="004D6033" w:rsidRDefault="004D6033" w:rsidP="00D46279">
            <w:pPr>
              <w:pStyle w:val="NoSpacing"/>
            </w:pPr>
            <w:r>
              <w:t>FD14</w:t>
            </w:r>
          </w:p>
        </w:tc>
        <w:tc>
          <w:tcPr>
            <w:tcW w:w="6096" w:type="dxa"/>
            <w:tcBorders>
              <w:top w:val="single" w:sz="4" w:space="0" w:color="auto"/>
              <w:left w:val="single" w:sz="4" w:space="0" w:color="auto"/>
              <w:bottom w:val="single" w:sz="4" w:space="0" w:color="auto"/>
              <w:right w:val="single" w:sz="4" w:space="0" w:color="auto"/>
            </w:tcBorders>
          </w:tcPr>
          <w:p w:rsidR="004D6033" w:rsidRDefault="004D6033" w:rsidP="00D46279">
            <w:pPr>
              <w:pStyle w:val="NoSpacing"/>
              <w:rPr>
                <w:rStyle w:val="Strong"/>
                <w:rFonts w:cs="Calibri"/>
                <w:bCs w:val="0"/>
                <w:u w:val="single"/>
              </w:rPr>
            </w:pPr>
            <w:r w:rsidRPr="00247BFF">
              <w:rPr>
                <w:rStyle w:val="Strong"/>
                <w:rFonts w:cs="Calibri"/>
                <w:bCs w:val="0"/>
                <w:u w:val="single"/>
              </w:rPr>
              <w:t>The Eastern Cape Wild Aloe Tour</w:t>
            </w:r>
          </w:p>
          <w:p w:rsidR="004D6033" w:rsidRDefault="004D6033" w:rsidP="00D46279">
            <w:pPr>
              <w:pStyle w:val="NoSpacing"/>
              <w:rPr>
                <w:rStyle w:val="Strong"/>
                <w:rFonts w:cs="Calibri"/>
                <w:b w:val="0"/>
                <w:bCs w:val="0"/>
              </w:rPr>
            </w:pPr>
            <w:r w:rsidRPr="00A17949">
              <w:rPr>
                <w:rStyle w:val="Strong"/>
                <w:rFonts w:cs="Calibri"/>
                <w:b w:val="0"/>
                <w:bCs w:val="0"/>
              </w:rPr>
              <w:t>This is a winter tour as it is only at this time of the year, June through to August, that the wide spread and spectacular display of wild Aloes takes place. A time of the year when most plants are hibernating, either having lost their leaves and flowers to await the new spring in their dull winter overcoats or await shrouded in a coat of autumn browns and oranges for the new sap to produce the abundant new growth of spring.</w:t>
            </w:r>
          </w:p>
          <w:p w:rsidR="004D6033" w:rsidRDefault="004D6033" w:rsidP="004D6033">
            <w:pPr>
              <w:pStyle w:val="NoSpacing"/>
              <w:rPr>
                <w:rStyle w:val="Strong"/>
                <w:rFonts w:cs="Calibri"/>
                <w:b w:val="0"/>
                <w:bCs w:val="0"/>
              </w:rPr>
            </w:pPr>
            <w:r>
              <w:rPr>
                <w:rStyle w:val="Strong"/>
                <w:rFonts w:cs="Calibri"/>
                <w:b w:val="0"/>
                <w:bCs w:val="0"/>
              </w:rPr>
              <w:t>Departure:  8:30</w:t>
            </w:r>
          </w:p>
          <w:p w:rsidR="004D6033" w:rsidRDefault="004D6033" w:rsidP="004D6033">
            <w:pPr>
              <w:pStyle w:val="NoSpacing"/>
              <w:rPr>
                <w:rStyle w:val="Strong"/>
                <w:rFonts w:cs="Calibri"/>
                <w:b w:val="0"/>
                <w:bCs w:val="0"/>
              </w:rPr>
            </w:pPr>
            <w:r>
              <w:rPr>
                <w:rStyle w:val="Strong"/>
                <w:rFonts w:cs="Calibri"/>
                <w:b w:val="0"/>
                <w:bCs w:val="0"/>
              </w:rPr>
              <w:t>Duration including transfers: +- 9.5 - 10 hrs</w:t>
            </w:r>
          </w:p>
          <w:p w:rsidR="004D6033" w:rsidRDefault="004D6033" w:rsidP="004D6033">
            <w:pPr>
              <w:pStyle w:val="NoSpacing"/>
              <w:rPr>
                <w:rStyle w:val="Strong"/>
                <w:rFonts w:cs="Calibri"/>
                <w:b w:val="0"/>
                <w:bCs w:val="0"/>
              </w:rPr>
            </w:pPr>
            <w:r>
              <w:rPr>
                <w:rStyle w:val="Strong"/>
                <w:rFonts w:cs="Calibri"/>
                <w:b w:val="0"/>
                <w:bCs w:val="0"/>
              </w:rPr>
              <w:t>Included: light lunch,  bottled water</w:t>
            </w:r>
          </w:p>
          <w:p w:rsidR="004D6033" w:rsidRDefault="004D6033" w:rsidP="00D46279">
            <w:pPr>
              <w:pStyle w:val="NoSpacing"/>
              <w:rPr>
                <w:rStyle w:val="Strong"/>
                <w:rFonts w:cs="Calibri"/>
                <w:b w:val="0"/>
                <w:bCs w:val="0"/>
              </w:rPr>
            </w:pPr>
          </w:p>
          <w:p w:rsidR="004D6033" w:rsidRPr="00A17949" w:rsidRDefault="004D6033" w:rsidP="00D46279">
            <w:pPr>
              <w:pStyle w:val="NoSpacing"/>
              <w:rPr>
                <w:rStyle w:val="Strong"/>
                <w:rFonts w:cs="Calibri"/>
                <w:b w:val="0"/>
                <w:bCs w:val="0"/>
              </w:rPr>
            </w:pPr>
          </w:p>
        </w:tc>
        <w:tc>
          <w:tcPr>
            <w:tcW w:w="1417" w:type="dxa"/>
            <w:tcBorders>
              <w:top w:val="single" w:sz="4" w:space="0" w:color="auto"/>
              <w:left w:val="single" w:sz="4" w:space="0" w:color="auto"/>
              <w:bottom w:val="single" w:sz="4" w:space="0" w:color="auto"/>
              <w:right w:val="single" w:sz="4" w:space="0" w:color="auto"/>
            </w:tcBorders>
          </w:tcPr>
          <w:p w:rsidR="004D6033" w:rsidRDefault="004D6033" w:rsidP="003458F1">
            <w:pPr>
              <w:pStyle w:val="NoSpacing"/>
              <w:jc w:val="center"/>
            </w:pPr>
            <w:r>
              <w:t>1 </w:t>
            </w:r>
            <w:r w:rsidR="003458F1">
              <w:t>9</w:t>
            </w:r>
            <w:r>
              <w:t>50.00 pp</w:t>
            </w:r>
          </w:p>
        </w:tc>
      </w:tr>
    </w:tbl>
    <w:p w:rsidR="008F63CF" w:rsidRDefault="00F051BD" w:rsidP="001C2916">
      <w:pPr>
        <w:pStyle w:val="NoSpacing"/>
        <w:jc w:val="center"/>
        <w:rPr>
          <w:rFonts w:ascii="Verdana" w:hAnsi="Verdana"/>
          <w:color w:val="555555"/>
          <w:sz w:val="17"/>
          <w:szCs w:val="17"/>
        </w:rPr>
      </w:pPr>
      <w:r>
        <w:rPr>
          <w:rFonts w:ascii="Verdana" w:hAnsi="Verdana"/>
          <w:noProof/>
          <w:color w:val="555555"/>
          <w:sz w:val="17"/>
          <w:szCs w:val="17"/>
          <w:lang w:eastAsia="en-ZA"/>
        </w:rPr>
        <w:drawing>
          <wp:inline distT="0" distB="0" distL="0" distR="0">
            <wp:extent cx="6219825" cy="209550"/>
            <wp:effectExtent l="19050" t="0" r="9525" b="0"/>
            <wp:docPr id="3" name="Picture 3" descr="http://www.alantours.co.za/images/galler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ntours.co.za/images/gallerybanner.jpg"/>
                    <pic:cNvPicPr>
                      <a:picLocks noChangeAspect="1" noChangeArrowheads="1"/>
                    </pic:cNvPicPr>
                  </pic:nvPicPr>
                  <pic:blipFill>
                    <a:blip r:embed="rId11" r:link="rId12" cstate="print"/>
                    <a:srcRect/>
                    <a:stretch>
                      <a:fillRect/>
                    </a:stretch>
                  </pic:blipFill>
                  <pic:spPr bwMode="auto">
                    <a:xfrm>
                      <a:off x="0" y="0"/>
                      <a:ext cx="6219825" cy="209550"/>
                    </a:xfrm>
                    <a:prstGeom prst="rect">
                      <a:avLst/>
                    </a:prstGeom>
                    <a:noFill/>
                    <a:ln w="9525">
                      <a:noFill/>
                      <a:miter lim="800000"/>
                      <a:headEnd/>
                      <a:tailEnd/>
                    </a:ln>
                  </pic:spPr>
                </pic:pic>
              </a:graphicData>
            </a:graphic>
          </wp:inline>
        </w:drawing>
      </w:r>
    </w:p>
    <w:p w:rsidR="004D6033" w:rsidRDefault="004D6033" w:rsidP="001C2916">
      <w:pPr>
        <w:pStyle w:val="NoSpacing"/>
        <w:jc w:val="center"/>
        <w:rPr>
          <w:rFonts w:cs="Calibri"/>
          <w:b/>
          <w:color w:val="000000"/>
          <w:sz w:val="28"/>
          <w:szCs w:val="20"/>
          <w:lang/>
        </w:rPr>
      </w:pPr>
    </w:p>
    <w:p w:rsidR="004D6033" w:rsidRPr="00F30A3C" w:rsidRDefault="004D6033" w:rsidP="004D6033">
      <w:pPr>
        <w:pStyle w:val="NoSpacing"/>
        <w:jc w:val="center"/>
        <w:rPr>
          <w:rFonts w:ascii="Arial" w:hAnsi="Arial" w:cs="Arial"/>
          <w:sz w:val="24"/>
        </w:rPr>
      </w:pPr>
      <w:r w:rsidRPr="00F30A3C">
        <w:rPr>
          <w:rFonts w:ascii="Arial" w:hAnsi="Arial" w:cs="Arial"/>
          <w:sz w:val="24"/>
        </w:rPr>
        <w:t xml:space="preserve">Wamkelekile </w:t>
      </w:r>
      <w:r>
        <w:rPr>
          <w:rFonts w:ascii="Arial" w:hAnsi="Arial" w:cs="Arial"/>
          <w:sz w:val="24"/>
        </w:rPr>
        <w:t>e</w:t>
      </w:r>
      <w:r w:rsidRPr="00F30A3C">
        <w:rPr>
          <w:rFonts w:ascii="Arial" w:hAnsi="Arial" w:cs="Arial"/>
          <w:sz w:val="24"/>
        </w:rPr>
        <w:t>Africa</w:t>
      </w:r>
    </w:p>
    <w:p w:rsidR="004D6033" w:rsidRPr="00093BA3" w:rsidRDefault="004D6033" w:rsidP="004D6033">
      <w:pPr>
        <w:pStyle w:val="NoSpacing"/>
        <w:jc w:val="center"/>
      </w:pPr>
      <w:r w:rsidRPr="00F30A3C">
        <w:rPr>
          <w:rFonts w:ascii="Arial" w:hAnsi="Arial" w:cs="Arial"/>
          <w:sz w:val="24"/>
        </w:rPr>
        <w:t>Welcome to Africa</w:t>
      </w:r>
    </w:p>
    <w:p w:rsidR="004D6033" w:rsidRPr="00D5691A" w:rsidRDefault="004D6033" w:rsidP="004D6033">
      <w:pPr>
        <w:pStyle w:val="NoSpacing"/>
        <w:jc w:val="center"/>
        <w:rPr>
          <w:rFonts w:cs="Calibri"/>
          <w:b/>
          <w:color w:val="000000"/>
          <w:szCs w:val="20"/>
          <w:lang/>
        </w:rPr>
      </w:pPr>
    </w:p>
    <w:p w:rsidR="008F63CF" w:rsidRPr="00DA0348" w:rsidRDefault="008F63CF" w:rsidP="004D6033">
      <w:pPr>
        <w:pStyle w:val="NoSpacing"/>
        <w:jc w:val="center"/>
        <w:rPr>
          <w:rFonts w:cs="Calibri"/>
          <w:b/>
          <w:color w:val="000000"/>
          <w:sz w:val="28"/>
          <w:szCs w:val="20"/>
          <w:lang/>
        </w:rPr>
      </w:pPr>
    </w:p>
    <w:sectPr w:rsidR="008F63CF" w:rsidRPr="00DA0348" w:rsidSect="00D5691A">
      <w:footerReference w:type="default" r:id="rId13"/>
      <w:pgSz w:w="11906" w:h="16838"/>
      <w:pgMar w:top="567" w:right="1440" w:bottom="1440" w:left="1440"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D9B" w:rsidRDefault="00086D9B" w:rsidP="005D5D0C">
      <w:pPr>
        <w:spacing w:after="0" w:line="240" w:lineRule="auto"/>
      </w:pPr>
      <w:r>
        <w:separator/>
      </w:r>
    </w:p>
  </w:endnote>
  <w:endnote w:type="continuationSeparator" w:id="0">
    <w:p w:rsidR="00086D9B" w:rsidRDefault="00086D9B" w:rsidP="005D5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0C" w:rsidRDefault="005D5D0C">
    <w:pPr>
      <w:pStyle w:val="Footer"/>
      <w:jc w:val="center"/>
    </w:pPr>
    <w:fldSimple w:instr=" PAGE   \* MERGEFORMAT ">
      <w:r w:rsidR="00F051BD">
        <w:rPr>
          <w:noProof/>
        </w:rPr>
        <w:t>1</w:t>
      </w:r>
    </w:fldSimple>
  </w:p>
  <w:p w:rsidR="005D5D0C" w:rsidRDefault="005D5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D9B" w:rsidRDefault="00086D9B" w:rsidP="005D5D0C">
      <w:pPr>
        <w:spacing w:after="0" w:line="240" w:lineRule="auto"/>
      </w:pPr>
      <w:r>
        <w:separator/>
      </w:r>
    </w:p>
  </w:footnote>
  <w:footnote w:type="continuationSeparator" w:id="0">
    <w:p w:rsidR="00086D9B" w:rsidRDefault="00086D9B" w:rsidP="005D5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62A0"/>
    <w:multiLevelType w:val="multilevel"/>
    <w:tmpl w:val="C36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82CE6"/>
    <w:rsid w:val="000639FE"/>
    <w:rsid w:val="00086D9B"/>
    <w:rsid w:val="000A3814"/>
    <w:rsid w:val="000A6DFC"/>
    <w:rsid w:val="000F1F3E"/>
    <w:rsid w:val="001059A9"/>
    <w:rsid w:val="00105ED6"/>
    <w:rsid w:val="0011317B"/>
    <w:rsid w:val="00126283"/>
    <w:rsid w:val="001465DF"/>
    <w:rsid w:val="00161BA0"/>
    <w:rsid w:val="001809C8"/>
    <w:rsid w:val="001969D9"/>
    <w:rsid w:val="001A54A7"/>
    <w:rsid w:val="001B031D"/>
    <w:rsid w:val="001C2916"/>
    <w:rsid w:val="001F3E73"/>
    <w:rsid w:val="001F7684"/>
    <w:rsid w:val="00233912"/>
    <w:rsid w:val="0027404E"/>
    <w:rsid w:val="002C6A16"/>
    <w:rsid w:val="002F7FF9"/>
    <w:rsid w:val="0030589B"/>
    <w:rsid w:val="003278AD"/>
    <w:rsid w:val="003458F1"/>
    <w:rsid w:val="0036554D"/>
    <w:rsid w:val="00381847"/>
    <w:rsid w:val="003A5FD7"/>
    <w:rsid w:val="003C7F36"/>
    <w:rsid w:val="00432311"/>
    <w:rsid w:val="00454D5F"/>
    <w:rsid w:val="00473598"/>
    <w:rsid w:val="0048155C"/>
    <w:rsid w:val="004A1398"/>
    <w:rsid w:val="004A141C"/>
    <w:rsid w:val="004D6033"/>
    <w:rsid w:val="005304B3"/>
    <w:rsid w:val="00542493"/>
    <w:rsid w:val="005641B0"/>
    <w:rsid w:val="005859C5"/>
    <w:rsid w:val="00595888"/>
    <w:rsid w:val="005B2F70"/>
    <w:rsid w:val="005D5D0C"/>
    <w:rsid w:val="005D5F38"/>
    <w:rsid w:val="005E6543"/>
    <w:rsid w:val="00622CE1"/>
    <w:rsid w:val="00626572"/>
    <w:rsid w:val="00640063"/>
    <w:rsid w:val="00692CAF"/>
    <w:rsid w:val="006F663F"/>
    <w:rsid w:val="007156B8"/>
    <w:rsid w:val="00727A56"/>
    <w:rsid w:val="00750BEC"/>
    <w:rsid w:val="00782CE6"/>
    <w:rsid w:val="00795ADE"/>
    <w:rsid w:val="007E68F9"/>
    <w:rsid w:val="00845923"/>
    <w:rsid w:val="00882DAC"/>
    <w:rsid w:val="00895D8D"/>
    <w:rsid w:val="008D66DE"/>
    <w:rsid w:val="008F63CF"/>
    <w:rsid w:val="00912BE2"/>
    <w:rsid w:val="00927500"/>
    <w:rsid w:val="00933465"/>
    <w:rsid w:val="00981422"/>
    <w:rsid w:val="009B0933"/>
    <w:rsid w:val="009F38C3"/>
    <w:rsid w:val="009F49B1"/>
    <w:rsid w:val="00A313B1"/>
    <w:rsid w:val="00A53CC2"/>
    <w:rsid w:val="00A71EA1"/>
    <w:rsid w:val="00A73179"/>
    <w:rsid w:val="00A957B4"/>
    <w:rsid w:val="00AA3EC1"/>
    <w:rsid w:val="00AA6757"/>
    <w:rsid w:val="00AA7E24"/>
    <w:rsid w:val="00AB1AB4"/>
    <w:rsid w:val="00AB591E"/>
    <w:rsid w:val="00AC0916"/>
    <w:rsid w:val="00B30236"/>
    <w:rsid w:val="00B5100C"/>
    <w:rsid w:val="00B80048"/>
    <w:rsid w:val="00BB07F5"/>
    <w:rsid w:val="00BD5060"/>
    <w:rsid w:val="00BF31DD"/>
    <w:rsid w:val="00C27980"/>
    <w:rsid w:val="00C27D86"/>
    <w:rsid w:val="00C3517C"/>
    <w:rsid w:val="00C42D46"/>
    <w:rsid w:val="00C61CAE"/>
    <w:rsid w:val="00C72C83"/>
    <w:rsid w:val="00CE04A5"/>
    <w:rsid w:val="00CF527D"/>
    <w:rsid w:val="00D46279"/>
    <w:rsid w:val="00D5691A"/>
    <w:rsid w:val="00D62CD8"/>
    <w:rsid w:val="00D67114"/>
    <w:rsid w:val="00DA0348"/>
    <w:rsid w:val="00DF3A80"/>
    <w:rsid w:val="00E238BB"/>
    <w:rsid w:val="00E26B7D"/>
    <w:rsid w:val="00E43212"/>
    <w:rsid w:val="00EB027C"/>
    <w:rsid w:val="00EF33BF"/>
    <w:rsid w:val="00F051BD"/>
    <w:rsid w:val="00F12642"/>
    <w:rsid w:val="00F15325"/>
    <w:rsid w:val="00F20666"/>
    <w:rsid w:val="00F214C6"/>
    <w:rsid w:val="00F56BE6"/>
    <w:rsid w:val="00F72E65"/>
    <w:rsid w:val="00F805BE"/>
    <w:rsid w:val="00F94A46"/>
    <w:rsid w:val="00FA2303"/>
    <w:rsid w:val="00FA7DAC"/>
    <w:rsid w:val="00FB504C"/>
    <w:rsid w:val="00FD060F"/>
    <w:rsid w:val="00FE54F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9B0933"/>
    <w:pPr>
      <w:keepNext/>
      <w:spacing w:after="0" w:line="240" w:lineRule="auto"/>
      <w:outlineLvl w:val="1"/>
    </w:pPr>
    <w:rPr>
      <w:rFonts w:ascii="Arial" w:eastAsia="Times New Roman" w:hAnsi="Arial" w:cs="Arial"/>
      <w:sz w:val="28"/>
      <w:szCs w:val="24"/>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character" w:styleId="Hyperlink">
    <w:name w:val="Hyperlink"/>
    <w:rsid w:val="001F3E73"/>
    <w:rPr>
      <w:color w:val="000080"/>
      <w:u w:val="single"/>
    </w:rPr>
  </w:style>
  <w:style w:type="paragraph" w:styleId="NormalWeb">
    <w:name w:val="Normal (Web)"/>
    <w:basedOn w:val="Normal"/>
    <w:rsid w:val="00622CE1"/>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622CE1"/>
    <w:rPr>
      <w:b/>
      <w:bCs/>
    </w:rPr>
  </w:style>
  <w:style w:type="character" w:customStyle="1" w:styleId="Heading2Char">
    <w:name w:val="Heading 2 Char"/>
    <w:link w:val="Heading2"/>
    <w:rsid w:val="009B0933"/>
    <w:rPr>
      <w:rFonts w:ascii="Arial" w:eastAsia="Times New Roman" w:hAnsi="Arial" w:cs="Arial"/>
      <w:sz w:val="28"/>
      <w:szCs w:val="24"/>
      <w:lang w:val="en-US" w:eastAsia="en-US"/>
    </w:rPr>
  </w:style>
  <w:style w:type="paragraph" w:styleId="Header">
    <w:name w:val="header"/>
    <w:basedOn w:val="Normal"/>
    <w:link w:val="HeaderChar"/>
    <w:uiPriority w:val="99"/>
    <w:unhideWhenUsed/>
    <w:rsid w:val="005D5D0C"/>
    <w:pPr>
      <w:tabs>
        <w:tab w:val="center" w:pos="4513"/>
        <w:tab w:val="right" w:pos="9026"/>
      </w:tabs>
    </w:pPr>
  </w:style>
  <w:style w:type="character" w:customStyle="1" w:styleId="HeaderChar">
    <w:name w:val="Header Char"/>
    <w:link w:val="Header"/>
    <w:uiPriority w:val="99"/>
    <w:rsid w:val="005D5D0C"/>
    <w:rPr>
      <w:sz w:val="22"/>
      <w:szCs w:val="22"/>
      <w:lang w:eastAsia="en-US"/>
    </w:rPr>
  </w:style>
  <w:style w:type="paragraph" w:styleId="Footer">
    <w:name w:val="footer"/>
    <w:basedOn w:val="Normal"/>
    <w:link w:val="FooterChar"/>
    <w:uiPriority w:val="99"/>
    <w:unhideWhenUsed/>
    <w:rsid w:val="005D5D0C"/>
    <w:pPr>
      <w:tabs>
        <w:tab w:val="center" w:pos="4513"/>
        <w:tab w:val="right" w:pos="9026"/>
      </w:tabs>
    </w:pPr>
  </w:style>
  <w:style w:type="character" w:customStyle="1" w:styleId="FooterChar">
    <w:name w:val="Footer Char"/>
    <w:link w:val="Footer"/>
    <w:uiPriority w:val="99"/>
    <w:rsid w:val="005D5D0C"/>
    <w:rPr>
      <w:sz w:val="22"/>
      <w:szCs w:val="22"/>
      <w:lang w:eastAsia="en-US"/>
    </w:rPr>
  </w:style>
  <w:style w:type="character" w:customStyle="1" w:styleId="apple-converted-space">
    <w:name w:val="apple-converted-space"/>
    <w:rsid w:val="00EB027C"/>
  </w:style>
</w:styles>
</file>

<file path=word/webSettings.xml><?xml version="1.0" encoding="utf-8"?>
<w:webSettings xmlns:r="http://schemas.openxmlformats.org/officeDocument/2006/relationships" xmlns:w="http://schemas.openxmlformats.org/wordprocessingml/2006/main">
  <w:divs>
    <w:div w:id="198787998">
      <w:bodyDiv w:val="1"/>
      <w:marLeft w:val="0"/>
      <w:marRight w:val="0"/>
      <w:marTop w:val="0"/>
      <w:marBottom w:val="0"/>
      <w:divBdr>
        <w:top w:val="none" w:sz="0" w:space="0" w:color="auto"/>
        <w:left w:val="none" w:sz="0" w:space="0" w:color="auto"/>
        <w:bottom w:val="none" w:sz="0" w:space="0" w:color="auto"/>
        <w:right w:val="none" w:sz="0" w:space="0" w:color="auto"/>
      </w:divBdr>
    </w:div>
    <w:div w:id="509373549">
      <w:bodyDiv w:val="1"/>
      <w:marLeft w:val="0"/>
      <w:marRight w:val="0"/>
      <w:marTop w:val="0"/>
      <w:marBottom w:val="0"/>
      <w:divBdr>
        <w:top w:val="none" w:sz="0" w:space="0" w:color="auto"/>
        <w:left w:val="none" w:sz="0" w:space="0" w:color="auto"/>
        <w:bottom w:val="none" w:sz="0" w:space="0" w:color="auto"/>
        <w:right w:val="none" w:sz="0" w:space="0" w:color="auto"/>
      </w:divBdr>
    </w:div>
    <w:div w:id="1206522228">
      <w:bodyDiv w:val="1"/>
      <w:marLeft w:val="0"/>
      <w:marRight w:val="0"/>
      <w:marTop w:val="0"/>
      <w:marBottom w:val="0"/>
      <w:divBdr>
        <w:top w:val="none" w:sz="0" w:space="0" w:color="auto"/>
        <w:left w:val="none" w:sz="0" w:space="0" w:color="auto"/>
        <w:bottom w:val="none" w:sz="0" w:space="0" w:color="auto"/>
        <w:right w:val="none" w:sz="0" w:space="0" w:color="auto"/>
      </w:divBdr>
    </w:div>
    <w:div w:id="17899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alantours.co.za/images/gallerybann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antours.co.za/" TargetMode="External"/><Relationship Id="rId4" Type="http://schemas.openxmlformats.org/officeDocument/2006/relationships/settings" Target="settings.xml"/><Relationship Id="rId9" Type="http://schemas.openxmlformats.org/officeDocument/2006/relationships/hyperlink" Target="mailto:info@alantour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42F5-5EA8-4872-8F75-3C5CF600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Rates overnight tours 2011/2012 Alan Tours</vt:lpstr>
    </vt:vector>
  </TitlesOfParts>
  <Company>HP</Company>
  <LinksUpToDate>false</LinksUpToDate>
  <CharactersWithSpaces>9181</CharactersWithSpaces>
  <SharedDoc>false</SharedDoc>
  <HLinks>
    <vt:vector size="24" baseType="variant">
      <vt:variant>
        <vt:i4>7667828</vt:i4>
      </vt:variant>
      <vt:variant>
        <vt:i4>3</vt:i4>
      </vt:variant>
      <vt:variant>
        <vt:i4>0</vt:i4>
      </vt:variant>
      <vt:variant>
        <vt:i4>5</vt:i4>
      </vt:variant>
      <vt:variant>
        <vt:lpwstr>http://www.alantours.co.za/</vt:lpwstr>
      </vt:variant>
      <vt:variant>
        <vt:lpwstr/>
      </vt:variant>
      <vt:variant>
        <vt:i4>589940</vt:i4>
      </vt:variant>
      <vt:variant>
        <vt:i4>0</vt:i4>
      </vt:variant>
      <vt:variant>
        <vt:i4>0</vt:i4>
      </vt:variant>
      <vt:variant>
        <vt:i4>5</vt:i4>
      </vt:variant>
      <vt:variant>
        <vt:lpwstr>mailto:info@alantours.co.za</vt:lpwstr>
      </vt:variant>
      <vt:variant>
        <vt:lpwstr/>
      </vt:variant>
      <vt:variant>
        <vt:i4>8323106</vt:i4>
      </vt:variant>
      <vt:variant>
        <vt:i4>2744</vt:i4>
      </vt:variant>
      <vt:variant>
        <vt:i4>1026</vt:i4>
      </vt:variant>
      <vt:variant>
        <vt:i4>1</vt:i4>
      </vt:variant>
      <vt:variant>
        <vt:lpwstr>http://www.alantours.co.za/images/gallerybanner.jpg</vt:lpwstr>
      </vt:variant>
      <vt:variant>
        <vt:lpwstr/>
      </vt:variant>
      <vt:variant>
        <vt:i4>8323106</vt:i4>
      </vt:variant>
      <vt:variant>
        <vt:i4>11389</vt:i4>
      </vt:variant>
      <vt:variant>
        <vt:i4>1027</vt:i4>
      </vt:variant>
      <vt:variant>
        <vt:i4>1</vt:i4>
      </vt:variant>
      <vt:variant>
        <vt:lpwstr>http://www.alantours.co.za/images/gallerybanner.jpg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overnight tours 2011/2012 Alan Tours</dc:title>
  <dc:creator>angelika</dc:creator>
  <cp:lastModifiedBy>Doné Louw</cp:lastModifiedBy>
  <cp:revision>2</cp:revision>
  <cp:lastPrinted>2012-01-06T12:04:00Z</cp:lastPrinted>
  <dcterms:created xsi:type="dcterms:W3CDTF">2015-01-19T12:04:00Z</dcterms:created>
  <dcterms:modified xsi:type="dcterms:W3CDTF">2015-01-19T12:04:00Z</dcterms:modified>
</cp:coreProperties>
</file>